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57" w:rsidRPr="0078388B" w:rsidRDefault="0090130A" w:rsidP="007838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8388B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соста</w:t>
      </w:r>
      <w:r w:rsidR="0078388B" w:rsidRPr="0078388B">
        <w:rPr>
          <w:rFonts w:ascii="Times New Roman" w:hAnsi="Times New Roman" w:cs="Times New Roman"/>
          <w:sz w:val="24"/>
          <w:szCs w:val="24"/>
        </w:rPr>
        <w:t>влена в соответствии с требова</w:t>
      </w:r>
      <w:r w:rsidRPr="0078388B">
        <w:rPr>
          <w:rFonts w:ascii="Times New Roman" w:hAnsi="Times New Roman" w:cs="Times New Roman"/>
          <w:sz w:val="24"/>
          <w:szCs w:val="24"/>
        </w:rPr>
        <w:t>ниями Федерального государственного общеобразовательного ста</w:t>
      </w:r>
      <w:r w:rsidR="0078388B" w:rsidRPr="0078388B">
        <w:rPr>
          <w:rFonts w:ascii="Times New Roman" w:hAnsi="Times New Roman" w:cs="Times New Roman"/>
          <w:sz w:val="24"/>
          <w:szCs w:val="24"/>
        </w:rPr>
        <w:t>ндарта начального общего образо</w:t>
      </w:r>
      <w:r w:rsidRPr="0078388B">
        <w:rPr>
          <w:rFonts w:ascii="Times New Roman" w:hAnsi="Times New Roman" w:cs="Times New Roman"/>
          <w:sz w:val="24"/>
          <w:szCs w:val="24"/>
        </w:rPr>
        <w:t xml:space="preserve">вания для детей с </w:t>
      </w:r>
      <w:proofErr w:type="gramStart"/>
      <w:r w:rsidRPr="0078388B">
        <w:rPr>
          <w:rFonts w:ascii="Times New Roman" w:hAnsi="Times New Roman" w:cs="Times New Roman"/>
          <w:sz w:val="24"/>
          <w:szCs w:val="24"/>
        </w:rPr>
        <w:t>ОВЗ,  утвержденного</w:t>
      </w:r>
      <w:proofErr w:type="gramEnd"/>
      <w:r w:rsidRPr="0078388B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</w:t>
      </w:r>
      <w:r w:rsidR="0078388B" w:rsidRPr="0078388B">
        <w:rPr>
          <w:rFonts w:ascii="Times New Roman" w:hAnsi="Times New Roman" w:cs="Times New Roman"/>
          <w:sz w:val="24"/>
          <w:szCs w:val="24"/>
        </w:rPr>
        <w:t>ки Российской Фе</w:t>
      </w:r>
      <w:r w:rsidRPr="0078388B">
        <w:rPr>
          <w:rFonts w:ascii="Times New Roman" w:hAnsi="Times New Roman" w:cs="Times New Roman"/>
          <w:sz w:val="24"/>
          <w:szCs w:val="24"/>
        </w:rPr>
        <w:t>дерации от «19» декабря 2014 г. № 1598;  Примерной программы по р</w:t>
      </w:r>
      <w:r w:rsidR="0078388B" w:rsidRPr="0078388B">
        <w:rPr>
          <w:rFonts w:ascii="Times New Roman" w:hAnsi="Times New Roman" w:cs="Times New Roman"/>
          <w:sz w:val="24"/>
          <w:szCs w:val="24"/>
        </w:rPr>
        <w:t>усскому языку,  (автор  В.Г. Го</w:t>
      </w:r>
      <w:r w:rsidRPr="0078388B">
        <w:rPr>
          <w:rFonts w:ascii="Times New Roman" w:hAnsi="Times New Roman" w:cs="Times New Roman"/>
          <w:sz w:val="24"/>
          <w:szCs w:val="24"/>
        </w:rPr>
        <w:t xml:space="preserve">рецкий  и др. «Обучение грамоте и письму»;  автор  Т.Г. </w:t>
      </w:r>
      <w:proofErr w:type="spellStart"/>
      <w:r w:rsidRPr="0078388B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388B">
        <w:rPr>
          <w:rFonts w:ascii="Times New Roman" w:hAnsi="Times New Roman" w:cs="Times New Roman"/>
          <w:sz w:val="24"/>
          <w:szCs w:val="24"/>
        </w:rPr>
        <w:t xml:space="preserve">  «Русский язык»).</w:t>
      </w:r>
    </w:p>
    <w:p w:rsidR="0090130A" w:rsidRPr="0078388B" w:rsidRDefault="0090130A" w:rsidP="0078388B">
      <w:pPr>
        <w:pStyle w:val="u-2-msonormal"/>
        <w:spacing w:before="0" w:beforeAutospacing="0" w:after="0" w:afterAutospacing="0"/>
        <w:ind w:firstLine="284"/>
        <w:textAlignment w:val="center"/>
      </w:pPr>
      <w:r w:rsidRPr="0078388B">
        <w:t xml:space="preserve">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0130A" w:rsidRPr="0078388B" w:rsidRDefault="0090130A" w:rsidP="0078388B">
      <w:pPr>
        <w:pStyle w:val="u-2-msonormal"/>
        <w:spacing w:before="0" w:beforeAutospacing="0" w:after="0" w:afterAutospacing="0"/>
        <w:ind w:firstLine="284"/>
        <w:textAlignment w:val="center"/>
      </w:pPr>
      <w:r w:rsidRPr="0078388B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90130A" w:rsidRPr="0078388B" w:rsidRDefault="0090130A" w:rsidP="0078388B">
      <w:pPr>
        <w:pStyle w:val="u-2-msonormal"/>
        <w:spacing w:before="0" w:beforeAutospacing="0" w:after="0" w:afterAutospacing="0"/>
        <w:ind w:firstLine="284"/>
        <w:textAlignment w:val="center"/>
      </w:pPr>
      <w:r w:rsidRPr="0078388B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0130A" w:rsidRPr="0078388B" w:rsidRDefault="0090130A" w:rsidP="0078388B">
      <w:pPr>
        <w:widowControl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   Цели и задачи обучения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>Изучение русского языка на ступени начального основного общего образования направлено  на достижение следующих целей:</w:t>
      </w:r>
    </w:p>
    <w:p w:rsidR="0090130A" w:rsidRPr="0078388B" w:rsidRDefault="0090130A" w:rsidP="0078388B">
      <w:pPr>
        <w:pStyle w:val="u-2-msonormal"/>
        <w:spacing w:before="0" w:beforeAutospacing="0" w:after="0" w:afterAutospacing="0"/>
        <w:ind w:firstLine="284"/>
        <w:textAlignment w:val="center"/>
      </w:pPr>
      <w:r w:rsidRPr="0078388B">
        <w:t xml:space="preserve"> 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 Основными задачами реализации содержания курса являются: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— развитие диалогической и монологической устной и письменной речи;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— развитие коммуника</w:t>
      </w:r>
      <w:r w:rsidRPr="0078388B">
        <w:rPr>
          <w:rFonts w:ascii="Times New Roman" w:eastAsia="Calibri" w:hAnsi="Times New Roman" w:cs="Times New Roman"/>
          <w:sz w:val="24"/>
          <w:szCs w:val="24"/>
        </w:rPr>
        <w:softHyphen/>
        <w:t>тивных умений;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— развитие нравственных и эстетических чувств;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— развитие способностей к творческой деятель</w:t>
      </w:r>
      <w:r w:rsidRPr="0078388B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ности. </w:t>
      </w:r>
    </w:p>
    <w:p w:rsidR="0090130A" w:rsidRPr="0078388B" w:rsidRDefault="0090130A" w:rsidP="0078388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8388B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90130A" w:rsidRPr="0078388B" w:rsidRDefault="0090130A" w:rsidP="0078388B">
      <w:pPr>
        <w:pStyle w:val="u-2-msonormal"/>
        <w:spacing w:before="0" w:beforeAutospacing="0" w:after="0" w:afterAutospacing="0"/>
        <w:ind w:firstLine="284"/>
        <w:textAlignment w:val="center"/>
      </w:pPr>
      <w:r w:rsidRPr="0078388B">
        <w:t xml:space="preserve">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0130A" w:rsidRPr="0078388B" w:rsidRDefault="0090130A" w:rsidP="0078388B">
      <w:pPr>
        <w:pStyle w:val="u-2-msonormal"/>
        <w:spacing w:before="0" w:beforeAutospacing="0" w:after="0" w:afterAutospacing="0"/>
        <w:ind w:firstLine="284"/>
        <w:textAlignment w:val="center"/>
      </w:pPr>
      <w:r w:rsidRPr="0078388B">
        <w:t xml:space="preserve">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  Систематический курс русского языка представлен в программе следующими содержательными линиями: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• система языка (основы лингвистических знаний): лексика, фонетика и орфоэпия, графика, состав слова (</w:t>
      </w:r>
      <w:proofErr w:type="spellStart"/>
      <w:r w:rsidRPr="0078388B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 • орфография и пунктуация;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 • развитие речи.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 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78388B">
        <w:rPr>
          <w:rFonts w:ascii="Times New Roman" w:eastAsia="Calibri" w:hAnsi="Times New Roman" w:cs="Times New Roman"/>
          <w:sz w:val="24"/>
          <w:szCs w:val="24"/>
        </w:rPr>
        <w:t>речеведческими</w:t>
      </w:r>
      <w:proofErr w:type="spellEnd"/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</w:t>
      </w:r>
      <w:r w:rsidRPr="007838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78388B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78388B">
        <w:rPr>
          <w:rFonts w:ascii="Times New Roman" w:eastAsia="Calibri" w:hAnsi="Times New Roman" w:cs="Times New Roman"/>
          <w:sz w:val="24"/>
          <w:szCs w:val="24"/>
        </w:rPr>
        <w:t>, говорения, чтения и письма.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78388B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388B">
        <w:rPr>
          <w:rFonts w:ascii="Times New Roman" w:eastAsia="Calibri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78388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0130A" w:rsidRPr="0078388B" w:rsidRDefault="0090130A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Содержание программы является основой для овладения учащимися приёмами активного анализа и синтеза (приме</w:t>
      </w:r>
      <w:r w:rsidRPr="0078388B">
        <w:rPr>
          <w:rFonts w:ascii="Times New Roman" w:eastAsia="Calibri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78388B">
        <w:rPr>
          <w:rFonts w:ascii="Times New Roman" w:eastAsia="Calibri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78388B">
        <w:rPr>
          <w:rFonts w:ascii="Times New Roman" w:eastAsia="Calibri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90130A" w:rsidRPr="0078388B" w:rsidRDefault="0090130A" w:rsidP="007838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8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</w:t>
      </w:r>
    </w:p>
    <w:p w:rsidR="0090130A" w:rsidRPr="0078388B" w:rsidRDefault="0090130A" w:rsidP="0078388B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учебному плану для образовательных учреждений Российской Федерации на изучение  русского языка во 2 классе отводится 170 часов</w:t>
      </w:r>
      <w:r w:rsidRPr="0078388B">
        <w:rPr>
          <w:rFonts w:ascii="Times New Roman" w:hAnsi="Times New Roman" w:cs="Times New Roman"/>
          <w:color w:val="000000"/>
          <w:sz w:val="24"/>
          <w:szCs w:val="24"/>
        </w:rPr>
        <w:t xml:space="preserve"> (по 5 часов в неделю).</w:t>
      </w:r>
    </w:p>
    <w:p w:rsidR="0078388B" w:rsidRPr="0078388B" w:rsidRDefault="0078388B" w:rsidP="0078388B">
      <w:pPr>
        <w:pStyle w:val="a4"/>
        <w:ind w:left="1080" w:firstLine="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8388B" w:rsidRPr="0078388B" w:rsidRDefault="0078388B" w:rsidP="0078388B">
      <w:pPr>
        <w:pStyle w:val="a4"/>
        <w:ind w:left="1080" w:firstLine="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60DFD" w:rsidRPr="0078388B" w:rsidRDefault="00360DFD" w:rsidP="0078388B">
      <w:pPr>
        <w:pStyle w:val="a4"/>
        <w:ind w:left="1080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8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360DFD" w:rsidRPr="0078388B" w:rsidRDefault="00360DFD" w:rsidP="0078388B">
      <w:pPr>
        <w:pStyle w:val="a4"/>
        <w:ind w:firstLine="284"/>
        <w:jc w:val="left"/>
        <w:rPr>
          <w:rFonts w:ascii="Times New Roman" w:eastAsia="Calibri" w:hAnsi="Times New Roman" w:cs="Times New Roman"/>
        </w:rPr>
      </w:pPr>
      <w:r w:rsidRPr="0078388B">
        <w:rPr>
          <w:rFonts w:ascii="Times New Roman" w:eastAsia="Calibri" w:hAnsi="Times New Roman" w:cs="Times New Roman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360DFD" w:rsidRPr="0078388B" w:rsidRDefault="00360DFD" w:rsidP="0078388B">
      <w:pPr>
        <w:pStyle w:val="a4"/>
        <w:ind w:firstLine="284"/>
        <w:jc w:val="left"/>
        <w:rPr>
          <w:rFonts w:ascii="Times New Roman" w:eastAsia="Calibri" w:hAnsi="Times New Roman" w:cs="Times New Roman"/>
        </w:rPr>
      </w:pPr>
      <w:r w:rsidRPr="0078388B">
        <w:rPr>
          <w:rFonts w:ascii="Times New Roman" w:eastAsia="Calibri" w:hAnsi="Times New Roman" w:cs="Times New Roman"/>
        </w:rPr>
        <w:t>В процессе изучения русского языка у учащихся начальной школы формируется позитивное эмоционально – 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360DFD" w:rsidRPr="0078388B" w:rsidRDefault="00360DFD" w:rsidP="0078388B">
      <w:pPr>
        <w:pStyle w:val="a4"/>
        <w:ind w:firstLine="284"/>
        <w:jc w:val="left"/>
        <w:rPr>
          <w:rFonts w:ascii="Times New Roman" w:eastAsia="Calibri" w:hAnsi="Times New Roman" w:cs="Times New Roman"/>
        </w:rPr>
      </w:pPr>
      <w:r w:rsidRPr="0078388B">
        <w:rPr>
          <w:rFonts w:ascii="Times New Roman" w:eastAsia="Calibri" w:hAnsi="Times New Roman" w:cs="Times New Roman"/>
        </w:rPr>
        <w:t>Русский язык является для учащихся основой всего процесса обучения, средством развития их мышления, 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90130A" w:rsidRPr="0078388B" w:rsidRDefault="00360DFD" w:rsidP="007838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8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8388B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838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360DFD" w:rsidRPr="0078388B" w:rsidRDefault="00360DFD" w:rsidP="007838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8388B">
        <w:rPr>
          <w:rFonts w:ascii="Times New Roman" w:hAnsi="Times New Roman" w:cs="Times New Roman"/>
          <w:sz w:val="24"/>
          <w:szCs w:val="24"/>
        </w:rPr>
        <w:t>Личностные: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своей этнической принадлежности;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осмысления необходимости бережного отношения к природе и всему живому на Земле;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посознания</w:t>
      </w:r>
      <w:proofErr w:type="spellEnd"/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отношения к народам, говорящим на разных языках, и их родному языку;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своей родословной, достопримечательностях своей малой родины;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отношения к языковой деятельности;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360DFD" w:rsidRPr="0078388B" w:rsidRDefault="00360DFD" w:rsidP="007838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360DFD" w:rsidRPr="0078388B" w:rsidRDefault="00360DFD" w:rsidP="007838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8388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388B">
        <w:rPr>
          <w:rFonts w:ascii="Times New Roman" w:hAnsi="Times New Roman" w:cs="Times New Roman"/>
          <w:sz w:val="24"/>
          <w:szCs w:val="24"/>
        </w:rPr>
        <w:t>:</w:t>
      </w:r>
    </w:p>
    <w:p w:rsidR="00360DFD" w:rsidRPr="0078388B" w:rsidRDefault="0078388B" w:rsidP="007838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0DFD"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и сохранять цель и учебную задачу;</w:t>
      </w:r>
    </w:p>
    <w:p w:rsidR="00360DFD" w:rsidRPr="0078388B" w:rsidRDefault="00360DFD" w:rsidP="007838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360DFD" w:rsidRPr="0078388B" w:rsidRDefault="00360DFD" w:rsidP="007838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360DFD" w:rsidRPr="0078388B" w:rsidRDefault="00360DFD" w:rsidP="007838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360DFD" w:rsidRPr="0078388B" w:rsidRDefault="00360DFD" w:rsidP="007838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360DFD" w:rsidRPr="0078388B" w:rsidRDefault="00360DFD" w:rsidP="007838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360DFD" w:rsidRPr="0078388B" w:rsidRDefault="00360DFD" w:rsidP="007838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360DFD" w:rsidRPr="0078388B" w:rsidRDefault="00360DFD" w:rsidP="007838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учителем, товарищами, другими лицами;</w:t>
      </w:r>
    </w:p>
    <w:p w:rsidR="00360DFD" w:rsidRPr="0078388B" w:rsidRDefault="00360DFD" w:rsidP="007838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360DFD" w:rsidRPr="0078388B" w:rsidRDefault="00360DFD" w:rsidP="0078388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360DFD" w:rsidRPr="0078388B" w:rsidRDefault="00360DFD" w:rsidP="007838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360DFD" w:rsidRPr="0078388B" w:rsidRDefault="00360DFD" w:rsidP="0078388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360DFD" w:rsidRPr="0078388B" w:rsidRDefault="0078388B" w:rsidP="007838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0DFD"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360DFD" w:rsidRPr="0078388B" w:rsidRDefault="00360DFD" w:rsidP="007838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360DFD" w:rsidRPr="0078388B" w:rsidRDefault="00360DFD" w:rsidP="007838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360DFD" w:rsidRPr="0078388B" w:rsidRDefault="00360DFD" w:rsidP="007838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360DFD" w:rsidRPr="0078388B" w:rsidRDefault="00360DFD" w:rsidP="007838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360DFD" w:rsidRPr="0078388B" w:rsidRDefault="00360DFD" w:rsidP="007838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морфология и синтаксис (в объёме изучаемого курса);</w:t>
      </w:r>
    </w:p>
    <w:p w:rsidR="00360DFD" w:rsidRPr="0078388B" w:rsidRDefault="00360DFD" w:rsidP="007838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360DFD" w:rsidRPr="0078388B" w:rsidRDefault="00360DFD" w:rsidP="007838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умения проверять написанное;</w:t>
      </w:r>
    </w:p>
    <w:p w:rsidR="00360DFD" w:rsidRPr="0078388B" w:rsidRDefault="00360DFD" w:rsidP="007838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360DFD" w:rsidRPr="0078388B" w:rsidRDefault="00360DFD" w:rsidP="0078388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360DFD" w:rsidRPr="0078388B" w:rsidRDefault="00360DFD" w:rsidP="007838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рабочей программы</w:t>
      </w:r>
    </w:p>
    <w:p w:rsidR="00360DFD" w:rsidRPr="0078388B" w:rsidRDefault="00360DFD" w:rsidP="0078388B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>Наша речь (4 ч.)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Язык и речь, их значение в жизни. Речь — главный способ общения людей. Язык — средство об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360DFD" w:rsidRPr="0078388B" w:rsidRDefault="00360DFD" w:rsidP="0078388B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>Текст (5 ч.)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Текст. Сопоставление текста и отдельных предложений, не объединенных общей темой. Тема и глав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ная мысль текста. Связь между предложениями в тексте. За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головок. Общее представление о структуре текста и выраже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ее в плане. Красная строка в тексте.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Общее представление о типах текста: повествование, опи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сание, рассуждение. Обучение составлению повествователь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и описательного текстов, текста-рассуждения.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Изложение. Изложение повествовательного текста по вопросам под руководством учителя.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Сочинение. Составление небольшого текста по сюжетно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ководством учителя.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360DFD" w:rsidRPr="0078388B" w:rsidRDefault="00360DFD" w:rsidP="0078388B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>Предложение (16 ч.)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 высказывания и интонации (без терминологии), интони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заических и стихотворных текстах. Диалог и монолог. Пунк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туационное оформление диалогической речи и соответству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ющая ему интонационная окраска устного диалога.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Главные и второстепенные члены предложения, их назна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щего и сказуемого в» предложении. Связь слов в предложе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нии. Упражнение в распознавании главных и второстепен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членов предложения. Распространенные и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нераспространенные предложения. Вычленение из предложения пар слов, связанных по смыслу. Распространение предложений второ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вам, схеме, рисунку, демонстрационной картине, заданной теме и их запись.</w:t>
      </w:r>
    </w:p>
    <w:p w:rsidR="00360DFD" w:rsidRPr="0078388B" w:rsidRDefault="00360DFD" w:rsidP="0078388B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>Слово и слог (6 ч.)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Слово и его значение. Общее представление о лексическом значении сло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и точного слова, соответствующего предмету мысли. Ра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бота со словарями учебника (толковым, орфоэпическим, ор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фографическим, словарем синонимов и антонимов).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Родственные слова. Однокоренные слова (общее представление). Корень слова как значимая часть слова (общее представление). Фор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мирование умения распознавать однокоренные слова, отли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чать их от внешне сходных слов </w:t>
      </w:r>
      <w:r w:rsidRPr="0078388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(горе — гора, смелый — храб</w:t>
      </w:r>
      <w:r w:rsidRPr="0078388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рый)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форм слов </w:t>
      </w:r>
      <w:r w:rsidRPr="0078388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(тропа, к тропе, </w:t>
      </w:r>
      <w:r w:rsidRPr="0078388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у </w:t>
      </w:r>
      <w:r w:rsidRPr="0078388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тропы).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Слово, слог, ударение. Уточнение представлений о слове и слоге как минимальной произно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сительной единице, о слогообразующей роли гласной. Уда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рение, смыслоразличительная роль ударения. Наблюдение над </w:t>
      </w:r>
      <w:proofErr w:type="spellStart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разноместностью</w:t>
      </w:r>
      <w:proofErr w:type="spellEnd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подвижностью русского ударения. Использование свойств подвижности для проверки безудар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познавать ударные и безударные слоги. Упражнение в пра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вильном орфоэпическом произношении слов </w:t>
      </w:r>
      <w:r w:rsidRPr="0078388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(алфавит, баге</w:t>
      </w:r>
      <w:r w:rsidRPr="0078388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ты, магазин, торты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и др.). Работа с орфоэпическим сло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варем.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360DFD" w:rsidRPr="0078388B" w:rsidRDefault="00360DFD" w:rsidP="0078388B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>Звуки и буквы. (47 ч.)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Звуки и буквы. Уточне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представлений о звуках и буквах русского языка. Услов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-буквенный</w:t>
      </w:r>
      <w:proofErr w:type="gramEnd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разбор слов. Алфавит, его значение. Уточнение представлений об алфави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те. Алфавитное расположение слов в словарях, справочниках, энциклопедиях.</w:t>
      </w: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признаки гласных звуков, их смысло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фическим словарем.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[й'</w:t>
      </w:r>
      <w:proofErr w:type="gramStart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]</w:t>
      </w:r>
      <w:proofErr w:type="gramEnd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буква </w:t>
      </w:r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«и краткое».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ким знаком. Правописание слов с мягким знаком. Буквосо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четания </w:t>
      </w:r>
      <w:proofErr w:type="spellStart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чк</w:t>
      </w:r>
      <w:proofErr w:type="spellEnd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чн</w:t>
      </w:r>
      <w:proofErr w:type="spellEnd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щн</w:t>
      </w:r>
      <w:proofErr w:type="spellEnd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нч</w:t>
      </w:r>
      <w:proofErr w:type="spellEnd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нщ</w:t>
      </w:r>
      <w:proofErr w:type="spellEnd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, произношение и написание слов с этими буквосочетаниями. Шипящие согласные звуки, обо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жи</w:t>
      </w:r>
      <w:proofErr w:type="spellEnd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ши, </w:t>
      </w:r>
      <w:proofErr w:type="spellStart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ча</w:t>
      </w:r>
      <w:proofErr w:type="spellEnd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ща, чу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щу</w:t>
      </w:r>
      <w:proofErr w:type="spellEnd"/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Разделительный мяг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кий знак, его роль в слове. Правописание слов с раздели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тельным мягким знаком.</w:t>
      </w:r>
    </w:p>
    <w:p w:rsidR="0078388B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верочного</w:t>
      </w:r>
      <w:proofErr w:type="spellEnd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слов. Способы проверки написания глухих и звон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ких согласных в конце слова и перед согласным в корне сло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ва. Введение правила. Сопоставление правил обозначения буквами гласных в без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ударном слоге корня и парных по глухости-звонкости соглас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в конце слова и перед согласным в корне слова. Упраж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 в правописании гласных и согласных в корне одноко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ренных слов и форм одного и того же слова.</w:t>
      </w:r>
    </w:p>
    <w:p w:rsidR="00360DFD" w:rsidRPr="0078388B" w:rsidRDefault="00360DFD" w:rsidP="0078388B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Правописание буквосочетаний с шипящими </w:t>
      </w:r>
      <w:proofErr w:type="gramStart"/>
      <w:r w:rsidRPr="0078388B">
        <w:rPr>
          <w:rFonts w:ascii="Times New Roman" w:eastAsia="Calibri" w:hAnsi="Times New Roman" w:cs="Times New Roman"/>
          <w:sz w:val="24"/>
          <w:szCs w:val="24"/>
        </w:rPr>
        <w:t>звуками  ЖИ</w:t>
      </w:r>
      <w:proofErr w:type="gramEnd"/>
      <w:r w:rsidRPr="0078388B">
        <w:rPr>
          <w:rFonts w:ascii="Times New Roman" w:eastAsia="Calibri" w:hAnsi="Times New Roman" w:cs="Times New Roman"/>
          <w:sz w:val="24"/>
          <w:szCs w:val="24"/>
        </w:rPr>
        <w:t>-ШИ,ЧУ-ЩУ, ЧА-ЩА (11 ч.)</w:t>
      </w:r>
    </w:p>
    <w:p w:rsidR="00360DFD" w:rsidRPr="0078388B" w:rsidRDefault="00360DFD" w:rsidP="0078388B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>Буквосочетания ЖИ-</w:t>
      </w:r>
      <w:proofErr w:type="gramStart"/>
      <w:r w:rsidRPr="0078388B">
        <w:rPr>
          <w:rFonts w:ascii="Times New Roman" w:eastAsia="Calibri" w:hAnsi="Times New Roman" w:cs="Times New Roman"/>
          <w:sz w:val="24"/>
          <w:szCs w:val="24"/>
        </w:rPr>
        <w:t>ШИ,ЧУ</w:t>
      </w:r>
      <w:proofErr w:type="gramEnd"/>
      <w:r w:rsidRPr="0078388B">
        <w:rPr>
          <w:rFonts w:ascii="Times New Roman" w:eastAsia="Calibri" w:hAnsi="Times New Roman" w:cs="Times New Roman"/>
          <w:sz w:val="24"/>
          <w:szCs w:val="24"/>
        </w:rPr>
        <w:t>-ЩУ, ЧА-ЩА. Звонкие и глухие согласные звуки. Звонкие и глухие согласные звуки. Разделительный Ь.</w:t>
      </w:r>
    </w:p>
    <w:p w:rsidR="00360DFD" w:rsidRPr="0078388B" w:rsidRDefault="00360DFD" w:rsidP="0078388B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sz w:val="24"/>
          <w:szCs w:val="24"/>
        </w:rPr>
        <w:t>Части речи. (38 ч.)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Слова — назва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предметов, признаков предметов, действий предметов, их отнесенность к определенной части речи.</w:t>
      </w:r>
      <w:r w:rsidRPr="00783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и нарицательные имена существительные (общее пред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ставление). Заглавная буква в именах собственных (фамили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ях, именах, отчествах людей, кличках животных, названиях </w:t>
      </w:r>
      <w:proofErr w:type="gramStart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стран,  городов</w:t>
      </w:r>
      <w:proofErr w:type="gramEnd"/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, деревень, рек, озер и др.). Правописание собственных имен существительных. Число имен существи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78388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(ножницы, молоко).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умения воспроизводить лексическое значение имен существительных, различать име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существительные в прямом и переносном значении, име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существительные близкие и противоположные по значе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нию. Совершенствование навыка правописания имен сущест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вительных с изученными орфограммами.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Глагол как часть речи (озна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ло глаголов. Изменение глаголов по числам. Правописание глаголов с частицей </w:t>
      </w:r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не.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Глаголы в прямом и переносном зна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чении, глаголы близкие и противоположные по значению. 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Имя прила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гательное как часть речи (ознакомление с лексическим зна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чением имени прилагательного и вопросами, на которые от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чению. 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Предлог как часть речи. Роль предлогов в речи. Раздельное написание наиболее распространенных предлогов (в, </w:t>
      </w:r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на, из,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к, </w:t>
      </w:r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от, на,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с, у, </w:t>
      </w:r>
      <w:r w:rsidRPr="00783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над, под) 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с именами су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ществительными. Упражнение в распознавании предлогов, в правильном употреблении их с именами существительны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ми, в правописании предлогов с именами существительными.</w:t>
      </w:r>
    </w:p>
    <w:p w:rsidR="00360DFD" w:rsidRPr="0078388B" w:rsidRDefault="00360DFD" w:rsidP="0078388B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88B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Повторение (24 ч.) </w:t>
      </w:r>
    </w:p>
    <w:p w:rsidR="00360DFD" w:rsidRPr="0078388B" w:rsidRDefault="00360DFD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с</w:t>
      </w:r>
      <w:r w:rsidR="0078388B"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лов. Смысловой, звуковой, звуко</w:t>
      </w:r>
      <w:r w:rsidRPr="0078388B">
        <w:rPr>
          <w:rFonts w:ascii="Times New Roman" w:eastAsia="Calibri" w:hAnsi="Times New Roman" w:cs="Times New Roman"/>
          <w:color w:val="000000"/>
          <w:sz w:val="24"/>
          <w:szCs w:val="24"/>
        </w:rPr>
        <w:t>буквенный анализ слов.</w:t>
      </w:r>
    </w:p>
    <w:p w:rsidR="0078388B" w:rsidRPr="0078388B" w:rsidRDefault="0078388B" w:rsidP="007838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360DFD" w:rsidRPr="0078388B" w:rsidRDefault="00360DFD" w:rsidP="0078388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88B" w:rsidRDefault="0078388B" w:rsidP="00783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87B" w:rsidRPr="0077587B" w:rsidRDefault="0077587B" w:rsidP="007758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Описание материального технического обеспечения образовательного процесса </w:t>
      </w:r>
      <w:bookmarkStart w:id="0" w:name="_GoBack"/>
      <w:bookmarkEnd w:id="0"/>
    </w:p>
    <w:p w:rsidR="0078388B" w:rsidRPr="0078388B" w:rsidRDefault="0078388B" w:rsidP="0078388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8388B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78388B" w:rsidRPr="0078388B" w:rsidRDefault="0078388B" w:rsidP="007838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8388B">
        <w:rPr>
          <w:rFonts w:ascii="Times New Roman" w:hAnsi="Times New Roman" w:cs="Times New Roman"/>
          <w:sz w:val="24"/>
          <w:szCs w:val="24"/>
        </w:rPr>
        <w:t xml:space="preserve">1.Т. Г. </w:t>
      </w:r>
      <w:proofErr w:type="spellStart"/>
      <w:r w:rsidRPr="0078388B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388B">
        <w:rPr>
          <w:rFonts w:ascii="Times New Roman" w:hAnsi="Times New Roman" w:cs="Times New Roman"/>
          <w:sz w:val="24"/>
          <w:szCs w:val="24"/>
        </w:rPr>
        <w:t xml:space="preserve">. Русский язык. Учебник для 2 класса в дух частях. Москва, «Дрофа», </w:t>
      </w:r>
      <w:smartTag w:uri="urn:schemas-microsoft-com:office:smarttags" w:element="metricconverter">
        <w:smartTagPr>
          <w:attr w:name="ProductID" w:val="2016 г"/>
        </w:smartTagPr>
        <w:r w:rsidRPr="0078388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78388B">
        <w:rPr>
          <w:rFonts w:ascii="Times New Roman" w:hAnsi="Times New Roman" w:cs="Times New Roman"/>
          <w:sz w:val="24"/>
          <w:szCs w:val="24"/>
        </w:rPr>
        <w:t>.</w:t>
      </w:r>
    </w:p>
    <w:p w:rsidR="0078388B" w:rsidRPr="0078388B" w:rsidRDefault="0078388B" w:rsidP="007838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8388B">
        <w:rPr>
          <w:rFonts w:ascii="Times New Roman" w:hAnsi="Times New Roman" w:cs="Times New Roman"/>
          <w:sz w:val="24"/>
          <w:szCs w:val="24"/>
        </w:rPr>
        <w:t xml:space="preserve">2.О. И. Дмитриева. Поурочные разработки по русскому языку для 2 класса к учебнику Т.Г. </w:t>
      </w:r>
      <w:proofErr w:type="spellStart"/>
      <w:r w:rsidRPr="0078388B">
        <w:rPr>
          <w:rFonts w:ascii="Times New Roman" w:hAnsi="Times New Roman" w:cs="Times New Roman"/>
          <w:sz w:val="24"/>
          <w:szCs w:val="24"/>
        </w:rPr>
        <w:t>Рамзаевой</w:t>
      </w:r>
      <w:proofErr w:type="spellEnd"/>
      <w:r w:rsidRPr="0078388B">
        <w:rPr>
          <w:rFonts w:ascii="Times New Roman" w:hAnsi="Times New Roman" w:cs="Times New Roman"/>
          <w:sz w:val="24"/>
          <w:szCs w:val="24"/>
        </w:rPr>
        <w:t>, Москва, «ВАКО», 2016  г.</w:t>
      </w:r>
    </w:p>
    <w:p w:rsidR="0078388B" w:rsidRPr="0078388B" w:rsidRDefault="0078388B" w:rsidP="0078388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8388B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78388B" w:rsidRPr="0078388B" w:rsidRDefault="0078388B" w:rsidP="007838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8388B">
        <w:rPr>
          <w:rFonts w:ascii="Times New Roman" w:hAnsi="Times New Roman" w:cs="Times New Roman"/>
          <w:sz w:val="24"/>
          <w:szCs w:val="24"/>
        </w:rPr>
        <w:t xml:space="preserve">1.Т. Г. </w:t>
      </w:r>
      <w:proofErr w:type="spellStart"/>
      <w:r w:rsidRPr="0078388B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388B">
        <w:rPr>
          <w:rFonts w:ascii="Times New Roman" w:hAnsi="Times New Roman" w:cs="Times New Roman"/>
          <w:sz w:val="24"/>
          <w:szCs w:val="24"/>
        </w:rPr>
        <w:t xml:space="preserve">. Русский язык. Учебник для 2 класса в дух частях. Москва, «Дрофа», </w:t>
      </w:r>
      <w:smartTag w:uri="urn:schemas-microsoft-com:office:smarttags" w:element="metricconverter">
        <w:smartTagPr>
          <w:attr w:name="ProductID" w:val="2016 г"/>
        </w:smartTagPr>
        <w:r w:rsidRPr="0078388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78388B">
        <w:rPr>
          <w:rFonts w:ascii="Times New Roman" w:hAnsi="Times New Roman" w:cs="Times New Roman"/>
          <w:sz w:val="24"/>
          <w:szCs w:val="24"/>
        </w:rPr>
        <w:t>.</w:t>
      </w:r>
    </w:p>
    <w:p w:rsidR="0078388B" w:rsidRPr="0078388B" w:rsidRDefault="0078388B" w:rsidP="007838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8388B">
        <w:rPr>
          <w:rFonts w:ascii="Times New Roman" w:hAnsi="Times New Roman" w:cs="Times New Roman"/>
          <w:sz w:val="24"/>
          <w:szCs w:val="24"/>
        </w:rPr>
        <w:t xml:space="preserve">2.О. И. Дмитриева. Поурочные разработки по русскому языку для 2 класса к учебнику Т.Г. </w:t>
      </w:r>
      <w:proofErr w:type="spellStart"/>
      <w:r w:rsidRPr="0078388B">
        <w:rPr>
          <w:rFonts w:ascii="Times New Roman" w:hAnsi="Times New Roman" w:cs="Times New Roman"/>
          <w:sz w:val="24"/>
          <w:szCs w:val="24"/>
        </w:rPr>
        <w:t>Рамзаевой</w:t>
      </w:r>
      <w:proofErr w:type="spellEnd"/>
      <w:r w:rsidRPr="0078388B">
        <w:rPr>
          <w:rFonts w:ascii="Times New Roman" w:hAnsi="Times New Roman" w:cs="Times New Roman"/>
          <w:sz w:val="24"/>
          <w:szCs w:val="24"/>
        </w:rPr>
        <w:t>, Москва, «ВАКО», 2016  г.</w:t>
      </w:r>
    </w:p>
    <w:p w:rsidR="0078388B" w:rsidRDefault="0078388B" w:rsidP="0078388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60DFD" w:rsidRDefault="00360DFD" w:rsidP="00360DFD"/>
    <w:sectPr w:rsidR="00360DFD" w:rsidSect="008B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B2C"/>
    <w:multiLevelType w:val="multilevel"/>
    <w:tmpl w:val="5A14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15923"/>
    <w:multiLevelType w:val="multilevel"/>
    <w:tmpl w:val="BB1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94826"/>
    <w:multiLevelType w:val="multilevel"/>
    <w:tmpl w:val="4DD2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B3810"/>
    <w:multiLevelType w:val="multilevel"/>
    <w:tmpl w:val="D504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30A"/>
    <w:rsid w:val="00360DFD"/>
    <w:rsid w:val="0077587B"/>
    <w:rsid w:val="0078388B"/>
    <w:rsid w:val="008B6257"/>
    <w:rsid w:val="009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3509C0-466E-4F82-AA00-9937C20B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Знак"/>
    <w:link w:val="a4"/>
    <w:locked/>
    <w:rsid w:val="00360DFD"/>
    <w:rPr>
      <w:sz w:val="24"/>
      <w:szCs w:val="24"/>
      <w:lang w:eastAsia="zh-CN" w:bidi="en-US"/>
    </w:rPr>
  </w:style>
  <w:style w:type="paragraph" w:customStyle="1" w:styleId="a4">
    <w:name w:val="абзац"/>
    <w:basedOn w:val="a"/>
    <w:link w:val="a3"/>
    <w:qFormat/>
    <w:rsid w:val="00360DFD"/>
    <w:pPr>
      <w:suppressAutoHyphens/>
      <w:spacing w:after="0" w:line="240" w:lineRule="auto"/>
      <w:ind w:firstLine="709"/>
      <w:jc w:val="both"/>
    </w:pPr>
    <w:rPr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Алина Вячеславовна</cp:lastModifiedBy>
  <cp:revision>4</cp:revision>
  <dcterms:created xsi:type="dcterms:W3CDTF">2019-02-17T20:45:00Z</dcterms:created>
  <dcterms:modified xsi:type="dcterms:W3CDTF">2019-03-02T08:54:00Z</dcterms:modified>
</cp:coreProperties>
</file>