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A9" w:rsidRPr="001B51A9" w:rsidRDefault="001B51A9" w:rsidP="00C10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«Английский язык» составлена в соответствии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общеобразовательного стандарта начального общего образования  для детей с ОВЗ</w:t>
      </w:r>
      <w:r>
        <w:rPr>
          <w:rFonts w:ascii="Times New Roman" w:hAnsi="Times New Roman" w:cs="Times New Roman"/>
          <w:sz w:val="24"/>
          <w:szCs w:val="24"/>
        </w:rPr>
        <w:t xml:space="preserve"> (вариант 4.2.)  на основе п</w:t>
      </w:r>
      <w:r w:rsidRPr="001B51A9">
        <w:rPr>
          <w:rFonts w:ascii="Times New Roman" w:hAnsi="Times New Roman" w:cs="Times New Roman"/>
          <w:sz w:val="24"/>
          <w:szCs w:val="24"/>
        </w:rPr>
        <w:t xml:space="preserve">римерной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образования.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Основные цели и задачи  обучения английско</w:t>
      </w:r>
      <w:r>
        <w:rPr>
          <w:rFonts w:ascii="Times New Roman" w:hAnsi="Times New Roman" w:cs="Times New Roman"/>
          <w:sz w:val="24"/>
          <w:szCs w:val="24"/>
        </w:rPr>
        <w:t xml:space="preserve">му языку (АЯ) в начальной школе </w:t>
      </w:r>
      <w:r w:rsidRPr="001B51A9">
        <w:rPr>
          <w:rFonts w:ascii="Times New Roman" w:hAnsi="Times New Roman" w:cs="Times New Roman"/>
          <w:sz w:val="24"/>
          <w:szCs w:val="24"/>
        </w:rPr>
        <w:t>направлены на формирование у учащихся: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- 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</w:t>
      </w:r>
      <w:r>
        <w:rPr>
          <w:rFonts w:ascii="Times New Roman" w:hAnsi="Times New Roman" w:cs="Times New Roman"/>
          <w:sz w:val="24"/>
          <w:szCs w:val="24"/>
        </w:rPr>
        <w:t xml:space="preserve">умента познания мира и культуры </w:t>
      </w:r>
      <w:r w:rsidRPr="001B51A9">
        <w:rPr>
          <w:rFonts w:ascii="Times New Roman" w:hAnsi="Times New Roman" w:cs="Times New Roman"/>
          <w:sz w:val="24"/>
          <w:szCs w:val="24"/>
        </w:rPr>
        <w:t>других народов;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- 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- 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- 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1B51A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B51A9">
        <w:rPr>
          <w:rFonts w:ascii="Times New Roman" w:hAnsi="Times New Roman" w:cs="Times New Roman"/>
          <w:sz w:val="24"/>
          <w:szCs w:val="24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-  основ коммуникативной культуры. Уча</w:t>
      </w:r>
      <w:r>
        <w:rPr>
          <w:rFonts w:ascii="Times New Roman" w:hAnsi="Times New Roman" w:cs="Times New Roman"/>
          <w:sz w:val="24"/>
          <w:szCs w:val="24"/>
        </w:rPr>
        <w:t xml:space="preserve">щиеся научатся ставить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решать</w:t>
      </w:r>
      <w:r w:rsidRPr="001B51A9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spellEnd"/>
      <w:r w:rsidRPr="001B51A9">
        <w:rPr>
          <w:rFonts w:ascii="Times New Roman" w:hAnsi="Times New Roman" w:cs="Times New Roman"/>
          <w:sz w:val="24"/>
          <w:szCs w:val="24"/>
        </w:rPr>
        <w:t xml:space="preserve">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- 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- более глубокого осознания особенностей культуры своего народа;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1B51A9">
        <w:rPr>
          <w:rFonts w:ascii="Times New Roman" w:hAnsi="Times New Roman" w:cs="Times New Roman"/>
          <w:sz w:val="24"/>
          <w:szCs w:val="24"/>
        </w:rPr>
        <w:t xml:space="preserve">- 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046185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- 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Имея одинаковое содержание и задачи обучения, адаптированная программа отличается от программы массовой школы. Эти отличия заключаются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в методических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>ѐмах, используемых на уроках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в коррекционной направленности каждого урока;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в отборе материала для урока: уменьшение объѐма аналогичных заданий и подбор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разноплановых заданий;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в организации учебного процесса (необходимо учитывать гигиенические требования, из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>а быстрой утомляемости зрения возникает особая необходимость в уменьшении зрительной нагрузки).</w:t>
      </w:r>
    </w:p>
    <w:p w:rsidR="00C10C3D" w:rsidRDefault="00C10C3D" w:rsidP="00C10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A9" w:rsidRPr="00C10C3D" w:rsidRDefault="001B51A9" w:rsidP="00C10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3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Социальный статус «иностранного языка» как учебного предмета  коренным образом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lastRenderedPageBreak/>
        <w:t>изменился.  Из предмета, не имевшего реального применения и находившегося в сознании учащихся на одном из последних мест по степ</w:t>
      </w:r>
      <w:r w:rsidR="00C10C3D">
        <w:rPr>
          <w:rFonts w:ascii="Times New Roman" w:hAnsi="Times New Roman" w:cs="Times New Roman"/>
          <w:sz w:val="24"/>
          <w:szCs w:val="24"/>
        </w:rPr>
        <w:t xml:space="preserve">ени значимости, английский язык </w:t>
      </w:r>
      <w:r w:rsidRPr="001B51A9">
        <w:rPr>
          <w:rFonts w:ascii="Times New Roman" w:hAnsi="Times New Roman" w:cs="Times New Roman"/>
          <w:sz w:val="24"/>
          <w:szCs w:val="24"/>
        </w:rPr>
        <w:t>превратился в средство, реально востребованное личностью, обществом и государством.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Роль АЯ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1B51A9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1B51A9">
        <w:rPr>
          <w:rFonts w:ascii="Times New Roman" w:hAnsi="Times New Roman" w:cs="Times New Roman"/>
          <w:sz w:val="24"/>
          <w:szCs w:val="24"/>
        </w:rPr>
        <w:t xml:space="preserve"> парадигмы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образовательной делает огромный образовательный потенциал предмета «английский язык» особо востребованным</w:t>
      </w:r>
      <w:r w:rsidR="00C10C3D">
        <w:rPr>
          <w:rFonts w:ascii="Times New Roman" w:hAnsi="Times New Roman" w:cs="Times New Roman"/>
          <w:sz w:val="24"/>
          <w:szCs w:val="24"/>
        </w:rPr>
        <w:t xml:space="preserve">. АЯ поистине уникален по своим </w:t>
      </w:r>
      <w:r w:rsidRPr="001B51A9">
        <w:rPr>
          <w:rFonts w:ascii="Times New Roman" w:hAnsi="Times New Roman" w:cs="Times New Roman"/>
          <w:sz w:val="24"/>
          <w:szCs w:val="24"/>
        </w:rPr>
        <w:t>образовательным возможностям и способен внести свой особый вклад в главный результат образования – воспитание гражданина России.</w:t>
      </w:r>
      <w:r w:rsidR="00C10C3D">
        <w:rPr>
          <w:rFonts w:ascii="Times New Roman" w:hAnsi="Times New Roman" w:cs="Times New Roman"/>
          <w:sz w:val="24"/>
          <w:szCs w:val="24"/>
        </w:rPr>
        <w:t xml:space="preserve"> </w:t>
      </w:r>
      <w:r w:rsidRPr="001B51A9">
        <w:rPr>
          <w:rFonts w:ascii="Times New Roman" w:hAnsi="Times New Roman" w:cs="Times New Roman"/>
          <w:sz w:val="24"/>
          <w:szCs w:val="24"/>
        </w:rPr>
        <w:t>АЯ является важнейшим средством воспитательного воздействия на личность. Будучи частью, инструментом культуры, АЯ формирует личность человека через заложенные в языке видение мира, менталитет, отношение  к людям и т.п., то есть через культуру народа, пользующегося данным языком как средством общения.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АЯ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 вхождению в мировое сообщество благодаря воспит</w:t>
      </w:r>
      <w:r w:rsidR="00C10C3D">
        <w:rPr>
          <w:rFonts w:ascii="Times New Roman" w:hAnsi="Times New Roman" w:cs="Times New Roman"/>
          <w:sz w:val="24"/>
          <w:szCs w:val="24"/>
        </w:rPr>
        <w:t xml:space="preserve">анию уважения к иным культурам. </w:t>
      </w:r>
      <w:r w:rsidRPr="001B51A9">
        <w:rPr>
          <w:rFonts w:ascii="Times New Roman" w:hAnsi="Times New Roman" w:cs="Times New Roman"/>
          <w:sz w:val="24"/>
          <w:szCs w:val="24"/>
        </w:rPr>
        <w:t>Знакомство с культурой народа (народов) изучаемого языка способствует более глубокому осознанию своей родной кул</w:t>
      </w:r>
      <w:r w:rsidR="00C10C3D">
        <w:rPr>
          <w:rFonts w:ascii="Times New Roman" w:hAnsi="Times New Roman" w:cs="Times New Roman"/>
          <w:sz w:val="24"/>
          <w:szCs w:val="24"/>
        </w:rPr>
        <w:t xml:space="preserve">ьтуры, воспитанию патриотизма и </w:t>
      </w:r>
      <w:r w:rsidRPr="001B51A9">
        <w:rPr>
          <w:rFonts w:ascii="Times New Roman" w:hAnsi="Times New Roman" w:cs="Times New Roman"/>
          <w:sz w:val="24"/>
          <w:szCs w:val="24"/>
        </w:rPr>
        <w:t xml:space="preserve">интернационализма. Знание АЯ и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1B51A9">
        <w:rPr>
          <w:rFonts w:ascii="Times New Roman" w:hAnsi="Times New Roman" w:cs="Times New Roman"/>
          <w:sz w:val="24"/>
          <w:szCs w:val="24"/>
        </w:rPr>
        <w:t>ультуры</w:t>
      </w:r>
      <w:proofErr w:type="spellEnd"/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устраняет барьеры </w:t>
      </w:r>
      <w:r w:rsidR="00C10C3D">
        <w:rPr>
          <w:rFonts w:ascii="Times New Roman" w:hAnsi="Times New Roman" w:cs="Times New Roman"/>
          <w:sz w:val="24"/>
          <w:szCs w:val="24"/>
        </w:rPr>
        <w:t xml:space="preserve">недоверия, дает </w:t>
      </w:r>
      <w:r w:rsidRPr="001B51A9">
        <w:rPr>
          <w:rFonts w:ascii="Times New Roman" w:hAnsi="Times New Roman" w:cs="Times New Roman"/>
          <w:sz w:val="24"/>
          <w:szCs w:val="24"/>
        </w:rPr>
        <w:t>возможность нести и распространять свою культуру, создавать положительный образ своей страны за рубежом.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1B51A9">
        <w:rPr>
          <w:rFonts w:ascii="Times New Roman" w:hAnsi="Times New Roman" w:cs="Times New Roman"/>
          <w:sz w:val="24"/>
          <w:szCs w:val="24"/>
        </w:rPr>
        <w:t xml:space="preserve">Обучающиеся овладевают рациональными приемами изучения АЯ и универсальными </w:t>
      </w:r>
      <w:proofErr w:type="gramEnd"/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Обучение межкультурному общению способствует: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  формированию активной жизненной позиции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. На уроках АЯ они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получают возможность обсуждать актуальные проблемы и события, свои собственные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поступки и поступки своих сверстников, учиться выражать свое отношение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происходящему, обосновывать собственное  мнение. Все это облегчает их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дальнейшую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социализацию;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  развитию коммуникативной культуры: школьники учатся технике общения,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овладевают речевым этикетом, стратегией и тактикой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диалогического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и группового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общения, учатся быть вежливыми, доброжелательными речевыми партнерами;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  общему речевому развитию учащихся: они учатся более осознанно и внимательно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относиться к выбору способов и сре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я выражения своих мыслей,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совершенствуют умение планировать свое речевое поведение, ставить и решать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коммуникативные задачи, развивать способность адекватно использовать имеющиеся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речевые и неречевые средства общения;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  воспитанию внимательного отношения к тексту, формируя вдумчивого чтеца  –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качество, присущее каждому культурному человеку;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  расширению филологического кругозора через осознание особенностей своего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мышления: на основе сопоставления иностранного языка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родным происходит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уяснение того, что существуют разные способы выражения и оформления мыслей.</w:t>
      </w:r>
    </w:p>
    <w:p w:rsidR="00C10C3D" w:rsidRPr="00C10C3D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Изучение АЯ вносит заметный вклад в культуру умственного труда. АЯ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АЯ стало сегодня одним из условий профессиональной компетенции специалиста, поскольку знание АЯ может существенно </w:t>
      </w:r>
      <w:r w:rsidRPr="001B51A9">
        <w:rPr>
          <w:rFonts w:ascii="Times New Roman" w:hAnsi="Times New Roman" w:cs="Times New Roman"/>
          <w:sz w:val="24"/>
          <w:szCs w:val="24"/>
        </w:rPr>
        <w:lastRenderedPageBreak/>
        <w:t>повлиять на его образовательные и самообразовательные возможности, выбор профессии и перспективу карьерного роста</w:t>
      </w:r>
      <w:r w:rsidR="00C10C3D">
        <w:rPr>
          <w:rFonts w:ascii="Times New Roman" w:hAnsi="Times New Roman" w:cs="Times New Roman"/>
          <w:sz w:val="24"/>
          <w:szCs w:val="24"/>
        </w:rPr>
        <w:t>.</w:t>
      </w:r>
    </w:p>
    <w:p w:rsidR="001B51A9" w:rsidRPr="00C10C3D" w:rsidRDefault="001B51A9" w:rsidP="00C10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3D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В учебном плане на  изучение английского языка в начальной школе отводится на каждый год обучения 2 часа в неделю (68 часов в год).</w:t>
      </w:r>
    </w:p>
    <w:p w:rsidR="001B51A9" w:rsidRPr="00C10C3D" w:rsidRDefault="001B51A9" w:rsidP="00C10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3D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 становятся основой формирования его личности, развития его творческих сил и способностей.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Будучи связанным с культурой, основанный на ней, воспитательный аспект вытекает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сущности коммуникативной технологии, которая основана на системе функционально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взаимообусловленных принципов, объединенн</w:t>
      </w:r>
      <w:r w:rsidR="00C10C3D">
        <w:rPr>
          <w:rFonts w:ascii="Times New Roman" w:hAnsi="Times New Roman" w:cs="Times New Roman"/>
          <w:sz w:val="24"/>
          <w:szCs w:val="24"/>
        </w:rPr>
        <w:t xml:space="preserve">ых единой стратегической идеей: </w:t>
      </w:r>
      <w:r w:rsidRPr="001B51A9">
        <w:rPr>
          <w:rFonts w:ascii="Times New Roman" w:hAnsi="Times New Roman" w:cs="Times New Roman"/>
          <w:sz w:val="24"/>
          <w:szCs w:val="24"/>
        </w:rPr>
        <w:t>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</w:t>
      </w:r>
      <w:r w:rsidR="00C10C3D">
        <w:rPr>
          <w:rFonts w:ascii="Times New Roman" w:hAnsi="Times New Roman" w:cs="Times New Roman"/>
          <w:sz w:val="24"/>
          <w:szCs w:val="24"/>
        </w:rPr>
        <w:t xml:space="preserve">ости, и является воспитательным </w:t>
      </w:r>
      <w:r w:rsidRPr="001B51A9">
        <w:rPr>
          <w:rFonts w:ascii="Times New Roman" w:hAnsi="Times New Roman" w:cs="Times New Roman"/>
          <w:sz w:val="24"/>
          <w:szCs w:val="24"/>
        </w:rPr>
        <w:t>процессом.</w:t>
      </w:r>
      <w:r w:rsidR="00C10C3D">
        <w:rPr>
          <w:rFonts w:ascii="Times New Roman" w:hAnsi="Times New Roman" w:cs="Times New Roman"/>
          <w:sz w:val="24"/>
          <w:szCs w:val="24"/>
        </w:rPr>
        <w:t xml:space="preserve"> </w:t>
      </w:r>
      <w:r w:rsidRPr="001B51A9">
        <w:rPr>
          <w:rFonts w:ascii="Times New Roman" w:hAnsi="Times New Roman" w:cs="Times New Roman"/>
          <w:sz w:val="24"/>
          <w:szCs w:val="24"/>
        </w:rPr>
        <w:t xml:space="preserve">Воспитательный потенциал реализуется через </w:t>
      </w:r>
      <w:proofErr w:type="spellStart"/>
      <w:r w:rsidRPr="001B51A9"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 w:rsidRPr="001B51A9">
        <w:rPr>
          <w:rFonts w:ascii="Times New Roman" w:hAnsi="Times New Roman" w:cs="Times New Roman"/>
          <w:sz w:val="24"/>
          <w:szCs w:val="24"/>
        </w:rPr>
        <w:t xml:space="preserve"> содержание используемых материалов. Кроме того, учитель несѐт в себе содержание образования, и именно это культурное, духовное содержание становится одним из главных компонентов образовательного процесса.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Учитель как интерпретатор чужой культуры и носитель родной должен делать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>ѐ от него зависящее, чтобы сформировать у учащихся ту систему ценностей, которая соответствует идеалу образования  –человеку духовному (</w:t>
      </w:r>
      <w:proofErr w:type="spellStart"/>
      <w:r w:rsidRPr="001B51A9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1B5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1A9"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 w:rsidRPr="001B51A9">
        <w:rPr>
          <w:rFonts w:ascii="Times New Roman" w:hAnsi="Times New Roman" w:cs="Times New Roman"/>
          <w:sz w:val="24"/>
          <w:szCs w:val="24"/>
        </w:rPr>
        <w:t>).</w:t>
      </w:r>
    </w:p>
    <w:p w:rsidR="001B51A9" w:rsidRPr="00C10C3D" w:rsidRDefault="001B51A9" w:rsidP="00C10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3D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C10C3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10C3D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1B51A9" w:rsidRPr="00C10C3D" w:rsidRDefault="00C10C3D" w:rsidP="00C10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3D">
        <w:rPr>
          <w:rFonts w:ascii="Times New Roman" w:hAnsi="Times New Roman" w:cs="Times New Roman"/>
          <w:b/>
          <w:sz w:val="28"/>
          <w:szCs w:val="28"/>
        </w:rPr>
        <w:t>о</w:t>
      </w:r>
      <w:r w:rsidR="001B51A9" w:rsidRPr="00C10C3D">
        <w:rPr>
          <w:rFonts w:ascii="Times New Roman" w:hAnsi="Times New Roman" w:cs="Times New Roman"/>
          <w:b/>
          <w:sz w:val="28"/>
          <w:szCs w:val="28"/>
        </w:rPr>
        <w:t>своения конкретного учебного предмета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Личностные: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формирование основ гражданской идентичности, чувства гордости за свою Родину, знание знаменательных для Отечества исторических событий; любовь к своему краю; осознание своей национальности; уважение культуры и традиций народов России и мира;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формирование самооценки с осознанием своих возможностей в учении, способности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адекватно судить о причинах своего успеха/неуспеха в учении; умение видеть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достоинства и недостатки, уважать себя и верить в успех;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приобретение новых знаний и умений, формирование мотивации достижения результата;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  ориентацию на содержательные моменты образовательного процесса; наличие стремления к совершенствованию своих способностей, ориентации на образец поведения «хорошего ученика» как примера для подражания;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формирование умения ориентироваться в пространственной и социально-бытовой среде;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владение навыками коммуникации и </w:t>
      </w:r>
      <w:r w:rsidR="00C10C3D">
        <w:rPr>
          <w:rFonts w:ascii="Times New Roman" w:hAnsi="Times New Roman" w:cs="Times New Roman"/>
          <w:sz w:val="24"/>
          <w:szCs w:val="24"/>
        </w:rPr>
        <w:t xml:space="preserve">принятыми ритуалами социального </w:t>
      </w:r>
      <w:r w:rsidRPr="001B51A9">
        <w:rPr>
          <w:rFonts w:ascii="Times New Roman" w:hAnsi="Times New Roman" w:cs="Times New Roman"/>
          <w:sz w:val="24"/>
          <w:szCs w:val="24"/>
        </w:rPr>
        <w:t xml:space="preserve">взаимодействия;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способность к осмыслению и дифференциации картины мира, ее временно-пространственной организации;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способность к осмыслению социального окружения, своего места в нем;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lastRenderedPageBreak/>
        <w:t xml:space="preserve">  принятие соответствующих возрасту ценностей и социальных ролей;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развитие способности к пониманию и сопереживанию чувствам других людей;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  формирование эстетических потребностей, ценностей и чувств;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развитие навыков сотрудничества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формирование установки  на поддержание </w:t>
      </w:r>
      <w:proofErr w:type="spellStart"/>
      <w:r w:rsidRPr="001B51A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B51A9">
        <w:rPr>
          <w:rFonts w:ascii="Times New Roman" w:hAnsi="Times New Roman" w:cs="Times New Roman"/>
          <w:sz w:val="24"/>
          <w:szCs w:val="24"/>
        </w:rPr>
        <w:t>, охрану нарушенного зрения, на безопасный, здоровый образ жизни;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</w:t>
      </w:r>
      <w:proofErr w:type="spellStart"/>
      <w:r w:rsidRPr="001B51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51A9">
        <w:rPr>
          <w:rFonts w:ascii="Times New Roman" w:hAnsi="Times New Roman" w:cs="Times New Roman"/>
          <w:sz w:val="24"/>
          <w:szCs w:val="24"/>
        </w:rPr>
        <w:t xml:space="preserve"> бережного отношения к материальным и духовным ценностям.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1B51A9">
        <w:rPr>
          <w:rFonts w:ascii="Times New Roman" w:hAnsi="Times New Roman" w:cs="Times New Roman"/>
          <w:sz w:val="24"/>
          <w:szCs w:val="24"/>
        </w:rPr>
        <w:t>Метапредмет</w:t>
      </w:r>
      <w:r w:rsidR="00C10C3D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1B51A9">
        <w:rPr>
          <w:rFonts w:ascii="Times New Roman" w:hAnsi="Times New Roman" w:cs="Times New Roman"/>
          <w:sz w:val="24"/>
          <w:szCs w:val="24"/>
        </w:rPr>
        <w:t>: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способность решать учебные и жизненные задачи и готовность к овладению основным общим образованием;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развитие способности принимать и сохранять цели и задачи учебной деятельности и находить средства ее осуществления; 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  освоение способов решения проблем творческого и поискового характера;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  формирование умения понимать причины успеха/неуспеха в учебной деятельности;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  освоение начальных форм познавательной и личностной рефлексии;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  использование знаково-символических сре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готовность слушать собеседника и вести диалог; готовность признавать возможность существования различных точек зрения и права каждого иметь свою; формирование умения излагать свое мнение, аргументировать свою точку зрения и оценку событий;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определение общей цели и путей ее достижения; умение договариваться о распределении функций и ролей в совместной деятельности; формирование умения адекватно оценивать собственное поведение и поведение окружающих;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овладение умением сотрудничать с педагогом и сверстниками при решении учебных задач, принимать на себя ответственность за результаты своих действий;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  овладение начальными сведениями о сущности и осо</w:t>
      </w:r>
      <w:r w:rsidR="00C10C3D">
        <w:rPr>
          <w:rFonts w:ascii="Times New Roman" w:hAnsi="Times New Roman" w:cs="Times New Roman"/>
          <w:sz w:val="24"/>
          <w:szCs w:val="24"/>
        </w:rPr>
        <w:t xml:space="preserve">бенностях объектов, процессов и </w:t>
      </w:r>
      <w:r w:rsidRPr="001B51A9">
        <w:rPr>
          <w:rFonts w:ascii="Times New Roman" w:hAnsi="Times New Roman" w:cs="Times New Roman"/>
          <w:sz w:val="24"/>
          <w:szCs w:val="24"/>
        </w:rPr>
        <w:t xml:space="preserve">явлений действительности (природных, социальных, культурных, технических и др.)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51A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с содержанием конкретного учебного предмета;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  овладение базовыми предметными и </w:t>
      </w:r>
      <w:proofErr w:type="spellStart"/>
      <w:r w:rsidRPr="001B51A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B51A9">
        <w:rPr>
          <w:rFonts w:ascii="Times New Roman" w:hAnsi="Times New Roman" w:cs="Times New Roman"/>
          <w:sz w:val="24"/>
          <w:szCs w:val="24"/>
        </w:rPr>
        <w:t xml:space="preserve"> понятиями, отражающими </w:t>
      </w:r>
    </w:p>
    <w:p w:rsidR="001B51A9" w:rsidRPr="001B51A9" w:rsidRDefault="001B51A9" w:rsidP="00C1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существенные связи и отношения между объектами и процессами;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  умение работать в материальной и информационной среде образовательной организации (в том числе с учебными моделями) в соответствии с содержанием конкретного учебного предмета.</w:t>
      </w:r>
    </w:p>
    <w:p w:rsidR="001B51A9" w:rsidRPr="00C10C3D" w:rsidRDefault="001B51A9" w:rsidP="00C10C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3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Я и моя семья. Возраст членов семьи. Совместное времяпрепровождение каждый день и </w:t>
      </w:r>
      <w:proofErr w:type="gramStart"/>
      <w:r w:rsidRPr="001B51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свободное время. Покупки. Подарки. Любимая еда. (8 ч.)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Мой день. Распорядок дня. Обычные занятия в будние и выходные дни. (4 ч.)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Мой дом. Работа по дому и в саду. (8 ч.)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lastRenderedPageBreak/>
        <w:t>Я и мои друзья. Мои лучшие друзья. Черты характера. Внешность, одежда. Совместные игры и занятия. Письмо зарубежному другу. (8 ч.)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Мир моих увлечений. Игрушки, песни, книги. Любимые игры и занятия. Компьютерные игры.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Прогулка в парке, зоопарке. (8 ч.)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Моя школа. Летний лагерь. Занятия в нем, занятия детей летом. (2 ч.)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Мир вокруг меня. Любимые животные. Домашние питомцы и уход за ними. (10 ч.)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Погода. Времена года. Путешествия. Любимое время года. Погода: занятия в различную погоду. (8 ч.)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 xml:space="preserve">Страна/страны изучаемого языка и родная страна. Столицы. Город и сельская местность, </w:t>
      </w:r>
    </w:p>
    <w:p w:rsidR="001B51A9" w:rsidRP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(12 ч.)</w:t>
      </w:r>
    </w:p>
    <w:p w:rsidR="001B51A9" w:rsidRDefault="001B51A9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B51A9">
        <w:rPr>
          <w:rFonts w:ascii="Times New Roman" w:hAnsi="Times New Roman" w:cs="Times New Roman"/>
          <w:sz w:val="24"/>
          <w:szCs w:val="24"/>
        </w:rPr>
        <w:t>Итого: 68 часов</w:t>
      </w: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6F3E" w:rsidRPr="001A7305" w:rsidRDefault="00576F3E" w:rsidP="00576F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Описание материального технического обеспечения образовательного процесса </w:t>
      </w:r>
    </w:p>
    <w:p w:rsidR="0050183B" w:rsidRDefault="0050183B" w:rsidP="0050183B">
      <w:pPr>
        <w:pStyle w:val="c20"/>
        <w:shd w:val="clear" w:color="auto" w:fill="FFFFFF"/>
        <w:spacing w:before="0" w:beforeAutospacing="0" w:after="0" w:afterAutospacing="0"/>
        <w:ind w:left="-1134" w:firstLine="848"/>
        <w:rPr>
          <w:rStyle w:val="c5"/>
          <w:color w:val="000000"/>
        </w:rPr>
      </w:pPr>
      <w:r w:rsidRPr="0050183B">
        <w:rPr>
          <w:rStyle w:val="c5"/>
          <w:color w:val="000000"/>
        </w:rPr>
        <w:t xml:space="preserve">Для учителя: </w:t>
      </w:r>
    </w:p>
    <w:p w:rsidR="0050183B" w:rsidRPr="0050183B" w:rsidRDefault="0050183B" w:rsidP="0050183B">
      <w:pPr>
        <w:pStyle w:val="c20"/>
        <w:shd w:val="clear" w:color="auto" w:fill="FFFFFF"/>
        <w:spacing w:before="0" w:beforeAutospacing="0" w:after="0" w:afterAutospacing="0"/>
        <w:ind w:left="-1134" w:firstLine="848"/>
        <w:rPr>
          <w:rStyle w:val="c5"/>
          <w:color w:val="000000"/>
        </w:rPr>
      </w:pPr>
    </w:p>
    <w:p w:rsidR="0050183B" w:rsidRPr="0050183B" w:rsidRDefault="0050183B" w:rsidP="0050183B">
      <w:pPr>
        <w:pStyle w:val="c20"/>
        <w:shd w:val="clear" w:color="auto" w:fill="FFFFFF"/>
        <w:spacing w:before="0" w:beforeAutospacing="0" w:after="0" w:afterAutospacing="0"/>
        <w:ind w:left="-1134" w:firstLine="848"/>
        <w:rPr>
          <w:rStyle w:val="c5"/>
          <w:color w:val="000000"/>
        </w:rPr>
      </w:pPr>
      <w:proofErr w:type="spellStart"/>
      <w:r w:rsidRPr="0050183B">
        <w:rPr>
          <w:rStyle w:val="c5"/>
          <w:color w:val="000000"/>
        </w:rPr>
        <w:t>Биболетова</w:t>
      </w:r>
      <w:proofErr w:type="spellEnd"/>
      <w:r w:rsidRPr="0050183B">
        <w:rPr>
          <w:rStyle w:val="c5"/>
          <w:color w:val="000000"/>
        </w:rPr>
        <w:t xml:space="preserve"> М.З. </w:t>
      </w:r>
      <w:proofErr w:type="spellStart"/>
      <w:r w:rsidRPr="0050183B">
        <w:rPr>
          <w:rStyle w:val="c5"/>
          <w:color w:val="000000"/>
        </w:rPr>
        <w:t>Enjoy</w:t>
      </w:r>
      <w:proofErr w:type="spellEnd"/>
      <w:r w:rsidRPr="0050183B">
        <w:rPr>
          <w:rStyle w:val="c5"/>
          <w:color w:val="000000"/>
        </w:rPr>
        <w:t xml:space="preserve"> </w:t>
      </w:r>
      <w:proofErr w:type="spellStart"/>
      <w:r w:rsidRPr="0050183B">
        <w:rPr>
          <w:rStyle w:val="c5"/>
          <w:color w:val="000000"/>
        </w:rPr>
        <w:t>English</w:t>
      </w:r>
      <w:proofErr w:type="spellEnd"/>
      <w:r w:rsidRPr="0050183B">
        <w:rPr>
          <w:rStyle w:val="c5"/>
          <w:color w:val="000000"/>
        </w:rPr>
        <w:t>: Книга для учителя  2 класс. - Обнинск: Титул,2012.</w:t>
      </w:r>
    </w:p>
    <w:p w:rsidR="0050183B" w:rsidRPr="0050183B" w:rsidRDefault="0050183B" w:rsidP="0050183B">
      <w:pPr>
        <w:pStyle w:val="c20"/>
        <w:shd w:val="clear" w:color="auto" w:fill="FFFFFF"/>
        <w:spacing w:before="0" w:beforeAutospacing="0" w:after="0" w:afterAutospacing="0"/>
        <w:ind w:left="-1134" w:firstLine="848"/>
        <w:rPr>
          <w:rFonts w:ascii="Arial" w:hAnsi="Arial" w:cs="Arial"/>
          <w:color w:val="000000"/>
        </w:rPr>
      </w:pPr>
    </w:p>
    <w:p w:rsidR="0050183B" w:rsidRDefault="0050183B" w:rsidP="00576F3E">
      <w:pPr>
        <w:pStyle w:val="c20"/>
        <w:shd w:val="clear" w:color="auto" w:fill="FFFFFF"/>
        <w:spacing w:before="0" w:beforeAutospacing="0" w:after="0" w:afterAutospacing="0"/>
        <w:ind w:left="-1134" w:firstLine="848"/>
        <w:rPr>
          <w:rStyle w:val="c5"/>
          <w:color w:val="000000"/>
        </w:rPr>
      </w:pPr>
      <w:r w:rsidRPr="0050183B">
        <w:rPr>
          <w:rStyle w:val="c5"/>
          <w:color w:val="000000"/>
        </w:rPr>
        <w:t>Для учащихся:</w:t>
      </w:r>
    </w:p>
    <w:p w:rsidR="0050183B" w:rsidRPr="0050183B" w:rsidRDefault="0050183B" w:rsidP="00576F3E">
      <w:pPr>
        <w:pStyle w:val="c20"/>
        <w:shd w:val="clear" w:color="auto" w:fill="FFFFFF"/>
        <w:spacing w:before="0" w:beforeAutospacing="0" w:after="0" w:afterAutospacing="0"/>
        <w:ind w:left="-1134" w:firstLine="848"/>
        <w:rPr>
          <w:rStyle w:val="c5"/>
          <w:color w:val="000000"/>
        </w:rPr>
      </w:pPr>
    </w:p>
    <w:p w:rsidR="00576F3E" w:rsidRPr="0050183B" w:rsidRDefault="00576F3E" w:rsidP="00576F3E">
      <w:pPr>
        <w:pStyle w:val="c20"/>
        <w:shd w:val="clear" w:color="auto" w:fill="FFFFFF"/>
        <w:spacing w:before="0" w:beforeAutospacing="0" w:after="0" w:afterAutospacing="0"/>
        <w:ind w:left="-1134" w:firstLine="848"/>
        <w:rPr>
          <w:rFonts w:ascii="Arial" w:hAnsi="Arial" w:cs="Arial"/>
          <w:color w:val="000000"/>
        </w:rPr>
      </w:pPr>
      <w:proofErr w:type="spellStart"/>
      <w:r w:rsidRPr="0050183B">
        <w:rPr>
          <w:rStyle w:val="c5"/>
          <w:color w:val="000000"/>
        </w:rPr>
        <w:t>Биболетова</w:t>
      </w:r>
      <w:proofErr w:type="spellEnd"/>
      <w:r w:rsidRPr="0050183B">
        <w:rPr>
          <w:rStyle w:val="c5"/>
          <w:color w:val="000000"/>
        </w:rPr>
        <w:t xml:space="preserve"> М.З. </w:t>
      </w:r>
      <w:proofErr w:type="spellStart"/>
      <w:r w:rsidRPr="0050183B">
        <w:rPr>
          <w:rStyle w:val="c5"/>
          <w:color w:val="000000"/>
        </w:rPr>
        <w:t>Enjoy</w:t>
      </w:r>
      <w:proofErr w:type="spellEnd"/>
      <w:r w:rsidRPr="0050183B">
        <w:rPr>
          <w:rStyle w:val="c5"/>
          <w:color w:val="000000"/>
        </w:rPr>
        <w:t xml:space="preserve"> </w:t>
      </w:r>
      <w:proofErr w:type="spellStart"/>
      <w:r w:rsidRPr="0050183B">
        <w:rPr>
          <w:rStyle w:val="c5"/>
          <w:color w:val="000000"/>
        </w:rPr>
        <w:t>English</w:t>
      </w:r>
      <w:proofErr w:type="spellEnd"/>
      <w:r w:rsidRPr="0050183B">
        <w:rPr>
          <w:rStyle w:val="c5"/>
          <w:color w:val="000000"/>
        </w:rPr>
        <w:t>: Учебник английского языка для учащихся  2 класса. -    Обнинск: Титул,2012.</w:t>
      </w:r>
    </w:p>
    <w:p w:rsidR="00576F3E" w:rsidRPr="0050183B" w:rsidRDefault="00576F3E" w:rsidP="00576F3E">
      <w:pPr>
        <w:pStyle w:val="c20"/>
        <w:shd w:val="clear" w:color="auto" w:fill="FFFFFF"/>
        <w:spacing w:before="0" w:beforeAutospacing="0" w:after="0" w:afterAutospacing="0"/>
        <w:ind w:left="-1134" w:firstLine="848"/>
        <w:rPr>
          <w:rFonts w:ascii="Arial" w:hAnsi="Arial" w:cs="Arial"/>
          <w:color w:val="000000"/>
        </w:rPr>
      </w:pPr>
      <w:proofErr w:type="spellStart"/>
      <w:r w:rsidRPr="0050183B">
        <w:rPr>
          <w:rStyle w:val="c5"/>
          <w:color w:val="000000"/>
        </w:rPr>
        <w:t>Биболетова</w:t>
      </w:r>
      <w:proofErr w:type="spellEnd"/>
      <w:r w:rsidRPr="0050183B">
        <w:rPr>
          <w:rStyle w:val="c5"/>
          <w:color w:val="000000"/>
        </w:rPr>
        <w:t xml:space="preserve"> М.З. </w:t>
      </w:r>
      <w:proofErr w:type="spellStart"/>
      <w:r w:rsidRPr="0050183B">
        <w:rPr>
          <w:rStyle w:val="c5"/>
          <w:color w:val="000000"/>
        </w:rPr>
        <w:t>Enjoy</w:t>
      </w:r>
      <w:proofErr w:type="spellEnd"/>
      <w:r w:rsidRPr="0050183B">
        <w:rPr>
          <w:rStyle w:val="c5"/>
          <w:color w:val="000000"/>
        </w:rPr>
        <w:t xml:space="preserve"> </w:t>
      </w:r>
      <w:proofErr w:type="spellStart"/>
      <w:r w:rsidRPr="0050183B">
        <w:rPr>
          <w:rStyle w:val="c5"/>
          <w:color w:val="000000"/>
        </w:rPr>
        <w:t>English</w:t>
      </w:r>
      <w:proofErr w:type="spellEnd"/>
      <w:r w:rsidRPr="0050183B">
        <w:rPr>
          <w:rStyle w:val="c5"/>
          <w:color w:val="000000"/>
        </w:rPr>
        <w:t>: Рабочая тетрадь  2 класс. - Обнинск: Титул,2012.</w:t>
      </w:r>
    </w:p>
    <w:p w:rsidR="00576F3E" w:rsidRPr="001B51A9" w:rsidRDefault="00576F3E" w:rsidP="00C10C3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76F3E" w:rsidRPr="001B51A9" w:rsidSect="0004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1A9"/>
    <w:rsid w:val="00046185"/>
    <w:rsid w:val="001B51A9"/>
    <w:rsid w:val="00362B87"/>
    <w:rsid w:val="0050183B"/>
    <w:rsid w:val="00576F3E"/>
    <w:rsid w:val="006D1C96"/>
    <w:rsid w:val="00C10C3D"/>
    <w:rsid w:val="00EE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57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Мои</cp:lastModifiedBy>
  <cp:revision>5</cp:revision>
  <dcterms:created xsi:type="dcterms:W3CDTF">2019-02-17T23:03:00Z</dcterms:created>
  <dcterms:modified xsi:type="dcterms:W3CDTF">2019-03-02T22:45:00Z</dcterms:modified>
</cp:coreProperties>
</file>