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8" w:rsidRPr="00D17CC5" w:rsidRDefault="00D17CC5" w:rsidP="00E677B2">
      <w:pPr>
        <w:pStyle w:val="a3"/>
        <w:jc w:val="center"/>
        <w:rPr>
          <w:rFonts w:ascii="Times New Roman" w:eastAsia="MS Mincho" w:hAnsi="Times New Roman"/>
          <w:b/>
          <w:bCs/>
          <w:iCs/>
          <w:caps/>
          <w:spacing w:val="60"/>
          <w:sz w:val="28"/>
          <w:szCs w:val="28"/>
        </w:rPr>
      </w:pPr>
      <w:r>
        <w:rPr>
          <w:rFonts w:ascii="Times New Roman" w:eastAsia="MS Mincho" w:hAnsi="Times New Roman"/>
          <w:b/>
          <w:bCs/>
          <w:iCs/>
          <w:caps/>
          <w:spacing w:val="60"/>
          <w:sz w:val="28"/>
          <w:szCs w:val="28"/>
        </w:rPr>
        <w:t>окружающий мир</w:t>
      </w:r>
    </w:p>
    <w:p w:rsidR="00540DE3" w:rsidRPr="00FB3848" w:rsidRDefault="00D17CC5" w:rsidP="00E677B2">
      <w:pPr>
        <w:pStyle w:val="a3"/>
        <w:rPr>
          <w:rFonts w:ascii="Times New Roman" w:eastAsia="MS Mincho" w:hAnsi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                             </w:t>
      </w:r>
      <w:r w:rsidR="00E677B2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                  </w:t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>УМК «Перспектива» 68 часов</w:t>
      </w:r>
      <w:bookmarkStart w:id="0" w:name="_GoBack"/>
      <w:bookmarkEnd w:id="0"/>
    </w:p>
    <w:p w:rsidR="00540DE3" w:rsidRDefault="008C75C5" w:rsidP="00E677B2">
      <w:pPr>
        <w:pStyle w:val="a3"/>
        <w:jc w:val="center"/>
        <w:rPr>
          <w:rFonts w:ascii="Times New Roman" w:eastAsia="MS Mincho" w:hAnsi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/>
          <w:b/>
          <w:bCs/>
          <w:iCs/>
          <w:sz w:val="24"/>
          <w:szCs w:val="24"/>
        </w:rPr>
        <w:t>2018 – 2019</w:t>
      </w:r>
      <w:r w:rsidR="00D17CC5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="00D17CC5">
        <w:rPr>
          <w:rFonts w:ascii="Times New Roman" w:eastAsia="MS Mincho" w:hAnsi="Times New Roman"/>
          <w:b/>
          <w:bCs/>
          <w:iCs/>
          <w:sz w:val="24"/>
          <w:szCs w:val="24"/>
        </w:rPr>
        <w:t>уч.год</w:t>
      </w:r>
      <w:proofErr w:type="spellEnd"/>
      <w:proofErr w:type="gramEnd"/>
    </w:p>
    <w:p w:rsidR="00D17CC5" w:rsidRPr="00C76376" w:rsidRDefault="00C76376" w:rsidP="00D17CC5">
      <w:pPr>
        <w:ind w:firstLine="708"/>
        <w:jc w:val="both"/>
        <w:rPr>
          <w:sz w:val="28"/>
          <w:szCs w:val="28"/>
        </w:rPr>
      </w:pPr>
      <w:r>
        <w:rPr>
          <w:rFonts w:eastAsia="MS Mincho"/>
          <w:b/>
          <w:bCs/>
          <w:iCs/>
          <w:sz w:val="28"/>
          <w:szCs w:val="28"/>
        </w:rPr>
        <w:t xml:space="preserve">                         </w:t>
      </w:r>
      <w:r w:rsidR="002B682E">
        <w:rPr>
          <w:rFonts w:eastAsia="MS Mincho"/>
          <w:b/>
          <w:bCs/>
          <w:iCs/>
          <w:sz w:val="28"/>
          <w:szCs w:val="28"/>
          <w:lang w:val="en-US"/>
        </w:rPr>
        <w:t>I</w:t>
      </w:r>
      <w:r w:rsidR="002B682E">
        <w:rPr>
          <w:rFonts w:eastAsia="MS Mincho"/>
          <w:b/>
          <w:bCs/>
          <w:iCs/>
          <w:sz w:val="28"/>
          <w:szCs w:val="28"/>
        </w:rPr>
        <w:t>.</w:t>
      </w:r>
      <w:r>
        <w:rPr>
          <w:rFonts w:eastAsia="MS Mincho"/>
          <w:b/>
          <w:bCs/>
          <w:iCs/>
          <w:sz w:val="28"/>
          <w:szCs w:val="28"/>
        </w:rPr>
        <w:t xml:space="preserve">    </w:t>
      </w:r>
      <w:r w:rsidR="00D17CC5" w:rsidRPr="00C76376">
        <w:rPr>
          <w:rFonts w:eastAsia="MS Mincho"/>
          <w:b/>
          <w:bCs/>
          <w:iCs/>
          <w:sz w:val="28"/>
          <w:szCs w:val="28"/>
        </w:rPr>
        <w:t>Пояснительная записка</w:t>
      </w:r>
      <w:r w:rsidR="00D17CC5" w:rsidRPr="00C76376">
        <w:rPr>
          <w:sz w:val="28"/>
          <w:szCs w:val="28"/>
        </w:rPr>
        <w:t xml:space="preserve"> </w:t>
      </w:r>
    </w:p>
    <w:p w:rsidR="00D17CC5" w:rsidRPr="0069527B" w:rsidRDefault="00D17CC5" w:rsidP="00D17CC5">
      <w:pPr>
        <w:ind w:firstLine="708"/>
        <w:jc w:val="both"/>
        <w:rPr>
          <w:szCs w:val="24"/>
        </w:rPr>
      </w:pPr>
      <w:r w:rsidRPr="0069527B">
        <w:rPr>
          <w:szCs w:val="24"/>
        </w:rPr>
        <w:t xml:space="preserve">Рабочая программа разработана </w:t>
      </w:r>
      <w:r w:rsidR="008C75C5">
        <w:rPr>
          <w:szCs w:val="24"/>
        </w:rPr>
        <w:t>для 4 класса «Б» на 2018 – 2019</w:t>
      </w:r>
      <w:r>
        <w:rPr>
          <w:szCs w:val="24"/>
        </w:rPr>
        <w:t xml:space="preserve"> учебный год </w:t>
      </w:r>
      <w:r w:rsidR="00D7173B">
        <w:rPr>
          <w:szCs w:val="24"/>
        </w:rPr>
        <w:t>на основе Федерального Государственного Образовательного С</w:t>
      </w:r>
      <w:r w:rsidRPr="0069527B">
        <w:rPr>
          <w:szCs w:val="24"/>
        </w:rPr>
        <w:t xml:space="preserve">тандарта </w:t>
      </w:r>
      <w:r w:rsidR="00E677B2">
        <w:rPr>
          <w:szCs w:val="24"/>
        </w:rPr>
        <w:t>начального общего образования, к</w:t>
      </w:r>
      <w:r w:rsidRPr="0069527B">
        <w:rPr>
          <w:szCs w:val="24"/>
        </w:rPr>
        <w:t>онцепции духовно-нравственного развития и воспитания личности гражданина России, примерной программы по окружающему миру и авторской программы А.А.Плешакова и М.Ю.Новицкой (УМК «Перспектива»).</w:t>
      </w:r>
    </w:p>
    <w:p w:rsidR="00D17CC5" w:rsidRPr="00D17CC5" w:rsidRDefault="00D17CC5" w:rsidP="00D17CC5">
      <w:pPr>
        <w:pStyle w:val="a3"/>
        <w:spacing w:line="360" w:lineRule="auto"/>
        <w:jc w:val="center"/>
        <w:rPr>
          <w:rFonts w:ascii="Times New Roman" w:eastAsia="MS Mincho" w:hAnsi="Times New Roman"/>
          <w:b/>
          <w:bCs/>
          <w:iCs/>
          <w:sz w:val="24"/>
          <w:szCs w:val="24"/>
        </w:rPr>
      </w:pPr>
    </w:p>
    <w:p w:rsidR="00540DE3" w:rsidRPr="008D5014" w:rsidRDefault="00540DE3" w:rsidP="00AB4039">
      <w:pPr>
        <w:spacing w:line="360" w:lineRule="auto"/>
        <w:ind w:firstLine="709"/>
        <w:jc w:val="both"/>
        <w:rPr>
          <w:b/>
          <w:i/>
          <w:color w:val="000000"/>
          <w:sz w:val="10"/>
          <w:szCs w:val="10"/>
        </w:rPr>
      </w:pPr>
    </w:p>
    <w:p w:rsidR="00E50E69" w:rsidRPr="0069527B" w:rsidRDefault="00E50E69" w:rsidP="00E50E69">
      <w:pPr>
        <w:ind w:firstLine="708"/>
        <w:jc w:val="both"/>
        <w:rPr>
          <w:szCs w:val="24"/>
        </w:rPr>
      </w:pPr>
      <w:r w:rsidRPr="0069527B">
        <w:rPr>
          <w:szCs w:val="24"/>
        </w:rPr>
        <w:t xml:space="preserve"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E50E69" w:rsidRPr="0069527B" w:rsidRDefault="00E50E69" w:rsidP="00E50E69">
      <w:pPr>
        <w:ind w:firstLine="708"/>
        <w:jc w:val="both"/>
        <w:rPr>
          <w:szCs w:val="24"/>
        </w:rPr>
      </w:pPr>
      <w:r w:rsidRPr="0069527B">
        <w:rPr>
          <w:szCs w:val="24"/>
        </w:rPr>
        <w:t xml:space="preserve">С этим общим целеполаганием тесно связаны и </w:t>
      </w:r>
      <w:r w:rsidRPr="0069527B">
        <w:rPr>
          <w:b/>
          <w:szCs w:val="24"/>
        </w:rPr>
        <w:t>цели</w:t>
      </w:r>
      <w:r w:rsidRPr="0069527B">
        <w:rPr>
          <w:szCs w:val="24"/>
        </w:rPr>
        <w:t xml:space="preserve"> изучения предмета «Окружающий мир» в начальной школе: </w:t>
      </w:r>
    </w:p>
    <w:p w:rsidR="00E50E69" w:rsidRPr="0069527B" w:rsidRDefault="00E50E69" w:rsidP="00E50E69">
      <w:pPr>
        <w:pStyle w:val="a5"/>
        <w:numPr>
          <w:ilvl w:val="0"/>
          <w:numId w:val="19"/>
        </w:numPr>
        <w:jc w:val="both"/>
        <w:rPr>
          <w:szCs w:val="24"/>
        </w:rPr>
      </w:pPr>
      <w:r w:rsidRPr="0069527B">
        <w:rPr>
          <w:szCs w:val="24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E50E69" w:rsidRPr="0069527B" w:rsidRDefault="00E50E69" w:rsidP="00E50E69">
      <w:pPr>
        <w:pStyle w:val="a5"/>
        <w:numPr>
          <w:ilvl w:val="0"/>
          <w:numId w:val="19"/>
        </w:numPr>
        <w:jc w:val="both"/>
        <w:rPr>
          <w:szCs w:val="24"/>
        </w:rPr>
      </w:pPr>
      <w:r w:rsidRPr="0069527B">
        <w:rPr>
          <w:szCs w:val="24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50E69" w:rsidRPr="0069527B" w:rsidRDefault="00E50E69" w:rsidP="00E50E69">
      <w:pPr>
        <w:ind w:firstLine="708"/>
        <w:jc w:val="both"/>
        <w:rPr>
          <w:szCs w:val="24"/>
        </w:rPr>
      </w:pPr>
      <w:r w:rsidRPr="0069527B">
        <w:rPr>
          <w:szCs w:val="24"/>
        </w:rPr>
        <w:t xml:space="preserve"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</w:p>
    <w:p w:rsidR="00E50E69" w:rsidRPr="0069527B" w:rsidRDefault="00E50E69" w:rsidP="00E50E69">
      <w:pPr>
        <w:ind w:firstLine="708"/>
        <w:jc w:val="both"/>
        <w:rPr>
          <w:szCs w:val="24"/>
        </w:rPr>
      </w:pPr>
      <w:r w:rsidRPr="0069527B">
        <w:rPr>
          <w:szCs w:val="24"/>
        </w:rPr>
        <w:t xml:space="preserve">Основной задачей реализации содержания предмета является формирование у ребёнка: </w:t>
      </w:r>
    </w:p>
    <w:p w:rsidR="00E50E69" w:rsidRPr="0069527B" w:rsidRDefault="00E50E69" w:rsidP="00E50E69">
      <w:pPr>
        <w:pStyle w:val="a5"/>
        <w:numPr>
          <w:ilvl w:val="0"/>
          <w:numId w:val="20"/>
        </w:numPr>
        <w:jc w:val="both"/>
        <w:rPr>
          <w:szCs w:val="24"/>
        </w:rPr>
      </w:pPr>
      <w:r w:rsidRPr="0069527B">
        <w:rPr>
          <w:szCs w:val="24"/>
        </w:rPr>
        <w:t xml:space="preserve">уважительного отношения к семье, к городу или деревне, а также к региону, в котором проживают дети, к России, её природе и культуре, истории; </w:t>
      </w:r>
    </w:p>
    <w:p w:rsidR="00E50E69" w:rsidRPr="0069527B" w:rsidRDefault="00E50E69" w:rsidP="00E50E69">
      <w:pPr>
        <w:pStyle w:val="a5"/>
        <w:numPr>
          <w:ilvl w:val="0"/>
          <w:numId w:val="20"/>
        </w:numPr>
        <w:jc w:val="both"/>
        <w:rPr>
          <w:szCs w:val="24"/>
        </w:rPr>
      </w:pPr>
      <w:r w:rsidRPr="0069527B">
        <w:rPr>
          <w:szCs w:val="24"/>
        </w:rPr>
        <w:t xml:space="preserve">понимания ценности, целостности и многообразия окружающего мира, понимание своего места в нём; </w:t>
      </w:r>
    </w:p>
    <w:p w:rsidR="00E50E69" w:rsidRPr="0069527B" w:rsidRDefault="00E50E69" w:rsidP="00E50E69">
      <w:pPr>
        <w:pStyle w:val="a5"/>
        <w:numPr>
          <w:ilvl w:val="0"/>
          <w:numId w:val="20"/>
        </w:numPr>
        <w:jc w:val="both"/>
        <w:rPr>
          <w:szCs w:val="24"/>
        </w:rPr>
      </w:pPr>
      <w:r w:rsidRPr="0069527B">
        <w:rPr>
          <w:szCs w:val="24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E50E69" w:rsidRPr="0069527B" w:rsidRDefault="00E50E69" w:rsidP="00E50E69">
      <w:pPr>
        <w:pStyle w:val="a5"/>
        <w:numPr>
          <w:ilvl w:val="0"/>
          <w:numId w:val="20"/>
        </w:numPr>
        <w:jc w:val="both"/>
        <w:rPr>
          <w:szCs w:val="24"/>
        </w:rPr>
      </w:pPr>
      <w:r w:rsidRPr="0069527B">
        <w:rPr>
          <w:szCs w:val="24"/>
        </w:rPr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E50E69" w:rsidRPr="0069527B" w:rsidRDefault="00E50E69" w:rsidP="00E50E69">
      <w:pPr>
        <w:ind w:firstLine="360"/>
        <w:jc w:val="both"/>
        <w:rPr>
          <w:szCs w:val="24"/>
        </w:rPr>
      </w:pPr>
      <w:r w:rsidRPr="0069527B">
        <w:rPr>
          <w:szCs w:val="24"/>
        </w:rPr>
        <w:t xml:space="preserve"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 </w:t>
      </w:r>
    </w:p>
    <w:p w:rsidR="00E50E69" w:rsidRPr="0069527B" w:rsidRDefault="00E50E69" w:rsidP="00E50E69">
      <w:pPr>
        <w:ind w:firstLine="360"/>
        <w:jc w:val="both"/>
        <w:rPr>
          <w:szCs w:val="24"/>
        </w:rPr>
      </w:pPr>
      <w:r w:rsidRPr="0069527B">
        <w:rPr>
          <w:szCs w:val="24"/>
        </w:rPr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Pr="0069527B">
        <w:rPr>
          <w:szCs w:val="24"/>
        </w:rPr>
        <w:t>природо</w:t>
      </w:r>
      <w:proofErr w:type="spellEnd"/>
      <w:r w:rsidRPr="0069527B">
        <w:rPr>
          <w:szCs w:val="24"/>
        </w:rPr>
        <w:t xml:space="preserve">- и </w:t>
      </w:r>
      <w:proofErr w:type="spellStart"/>
      <w:r w:rsidRPr="0069527B">
        <w:rPr>
          <w:szCs w:val="24"/>
        </w:rPr>
        <w:t>культуросообразного</w:t>
      </w:r>
      <w:proofErr w:type="spellEnd"/>
      <w:r w:rsidRPr="0069527B">
        <w:rPr>
          <w:szCs w:val="24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</w:t>
      </w:r>
      <w:r w:rsidRPr="0069527B">
        <w:rPr>
          <w:szCs w:val="24"/>
        </w:rPr>
        <w:lastRenderedPageBreak/>
        <w:t xml:space="preserve">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 </w:t>
      </w:r>
    </w:p>
    <w:p w:rsidR="00E50E69" w:rsidRPr="0069527B" w:rsidRDefault="00E50E69" w:rsidP="00E50E69">
      <w:pPr>
        <w:ind w:firstLine="708"/>
        <w:jc w:val="both"/>
        <w:rPr>
          <w:szCs w:val="24"/>
        </w:rPr>
      </w:pPr>
      <w:r w:rsidRPr="0069527B">
        <w:rPr>
          <w:szCs w:val="24"/>
        </w:rPr>
        <w:t xml:space="preserve">Существенная особенность предмета состоит в том, что в нём заложена содержательная основа для широкой реализации </w:t>
      </w:r>
      <w:proofErr w:type="spellStart"/>
      <w:r w:rsidRPr="0069527B">
        <w:rPr>
          <w:szCs w:val="24"/>
        </w:rPr>
        <w:t>межпредметных</w:t>
      </w:r>
      <w:proofErr w:type="spellEnd"/>
      <w:r w:rsidRPr="0069527B">
        <w:rPr>
          <w:szCs w:val="24"/>
        </w:rPr>
        <w:t xml:space="preserve">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E50E69" w:rsidRDefault="00E50E69" w:rsidP="00E50E69">
      <w:pPr>
        <w:ind w:firstLine="708"/>
        <w:jc w:val="both"/>
        <w:rPr>
          <w:szCs w:val="24"/>
        </w:rPr>
      </w:pPr>
    </w:p>
    <w:p w:rsidR="00E50E69" w:rsidRDefault="00E50E69" w:rsidP="00E50E69">
      <w:pPr>
        <w:ind w:firstLine="708"/>
        <w:jc w:val="both"/>
        <w:rPr>
          <w:szCs w:val="24"/>
        </w:rPr>
      </w:pPr>
    </w:p>
    <w:p w:rsidR="00E50E69" w:rsidRDefault="00E50E69" w:rsidP="00E50E69">
      <w:pPr>
        <w:ind w:firstLine="708"/>
        <w:jc w:val="both"/>
        <w:rPr>
          <w:szCs w:val="24"/>
        </w:rPr>
      </w:pPr>
    </w:p>
    <w:p w:rsidR="00E50E69" w:rsidRDefault="00E50E69" w:rsidP="00E50E69">
      <w:pPr>
        <w:ind w:firstLine="708"/>
        <w:jc w:val="both"/>
        <w:rPr>
          <w:szCs w:val="24"/>
        </w:rPr>
      </w:pPr>
    </w:p>
    <w:p w:rsidR="00E50E69" w:rsidRDefault="00E50E69" w:rsidP="00E50E69">
      <w:pPr>
        <w:ind w:firstLine="708"/>
        <w:jc w:val="both"/>
        <w:rPr>
          <w:szCs w:val="24"/>
        </w:rPr>
      </w:pPr>
    </w:p>
    <w:p w:rsidR="00E50E69" w:rsidRDefault="00E50E69" w:rsidP="00E50E69">
      <w:pPr>
        <w:ind w:firstLine="708"/>
        <w:jc w:val="both"/>
        <w:rPr>
          <w:szCs w:val="24"/>
        </w:rPr>
      </w:pPr>
    </w:p>
    <w:p w:rsidR="008D5014" w:rsidRPr="008D5014" w:rsidRDefault="008D5014" w:rsidP="008D5014">
      <w:pPr>
        <w:pStyle w:val="a5"/>
        <w:spacing w:line="360" w:lineRule="auto"/>
        <w:ind w:left="709"/>
        <w:jc w:val="both"/>
        <w:rPr>
          <w:b/>
          <w:szCs w:val="24"/>
        </w:rPr>
      </w:pPr>
    </w:p>
    <w:p w:rsidR="00540DE3" w:rsidRPr="008D5014" w:rsidRDefault="00540DE3" w:rsidP="00AB4039">
      <w:pPr>
        <w:spacing w:line="360" w:lineRule="auto"/>
        <w:ind w:firstLine="709"/>
        <w:jc w:val="both"/>
        <w:rPr>
          <w:sz w:val="10"/>
          <w:szCs w:val="10"/>
        </w:rPr>
      </w:pPr>
    </w:p>
    <w:p w:rsidR="00E50E69" w:rsidRDefault="00E50E69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50E69" w:rsidRDefault="00E50E69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50E69" w:rsidRDefault="00E50E69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50E69" w:rsidRDefault="00E50E69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50E69" w:rsidRDefault="00E50E69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50E69" w:rsidRDefault="00E50E69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50E69" w:rsidRDefault="00E50E69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50E69" w:rsidRDefault="00E50E69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677B2" w:rsidRDefault="00E677B2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677B2" w:rsidRDefault="00E677B2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677B2" w:rsidRDefault="00E677B2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677B2" w:rsidRDefault="00E677B2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677B2" w:rsidRDefault="00E677B2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E677B2" w:rsidRDefault="00E677B2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2B682E" w:rsidRDefault="002B682E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2B682E" w:rsidRDefault="002B682E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2B682E" w:rsidRDefault="002B682E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2B682E" w:rsidRDefault="002B682E" w:rsidP="008D5014">
      <w:pPr>
        <w:spacing w:line="360" w:lineRule="auto"/>
        <w:ind w:firstLine="709"/>
        <w:jc w:val="center"/>
        <w:rPr>
          <w:b/>
          <w:szCs w:val="24"/>
        </w:rPr>
      </w:pPr>
    </w:p>
    <w:p w:rsidR="00540DE3" w:rsidRPr="00C76376" w:rsidRDefault="002B682E" w:rsidP="008D50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Cs w:val="24"/>
          <w:lang w:val="en-US"/>
        </w:rPr>
        <w:t>II</w:t>
      </w:r>
      <w:r>
        <w:rPr>
          <w:b/>
          <w:szCs w:val="24"/>
        </w:rPr>
        <w:t xml:space="preserve">. </w:t>
      </w:r>
      <w:r w:rsidR="00E50E69" w:rsidRPr="00C76376">
        <w:rPr>
          <w:b/>
          <w:sz w:val="28"/>
          <w:szCs w:val="28"/>
        </w:rPr>
        <w:t>Общая характеристика учебного предмета</w:t>
      </w:r>
    </w:p>
    <w:p w:rsidR="00B31372" w:rsidRDefault="008D5014" w:rsidP="00AB40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540DE3" w:rsidRPr="009759EC">
        <w:rPr>
          <w:rFonts w:ascii="Times New Roman" w:hAnsi="Times New Roman"/>
          <w:sz w:val="24"/>
        </w:rPr>
        <w:t xml:space="preserve">собенность данного курса состоит в том, что он реализует культурологический подход к созданию картины окружающего мира в восприятии ребёнка, гармонично соединяя естественнонаучные сведения и опыт гуманитарных наук. Благодаря этому, по замыслу авторов, курс должен послужить содержательной основой для интеграции всех дисциплин начальной школы; </w:t>
      </w:r>
      <w:r w:rsidR="00B31372">
        <w:rPr>
          <w:rFonts w:ascii="Times New Roman" w:hAnsi="Times New Roman"/>
          <w:sz w:val="24"/>
        </w:rPr>
        <w:t>быть</w:t>
      </w:r>
      <w:r w:rsidR="00540DE3" w:rsidRPr="009759EC">
        <w:rPr>
          <w:rFonts w:ascii="Times New Roman" w:hAnsi="Times New Roman"/>
          <w:sz w:val="24"/>
        </w:rPr>
        <w:t xml:space="preserve"> смысловым стержнем для построения целостного процесса обучения и воспитания младших школьников </w:t>
      </w:r>
      <w:r w:rsidR="00B31372">
        <w:rPr>
          <w:rFonts w:ascii="Times New Roman" w:hAnsi="Times New Roman"/>
          <w:sz w:val="24"/>
        </w:rPr>
        <w:t>(</w:t>
      </w:r>
      <w:r w:rsidR="00540DE3" w:rsidRPr="009759EC">
        <w:rPr>
          <w:rFonts w:ascii="Times New Roman" w:hAnsi="Times New Roman"/>
          <w:sz w:val="24"/>
        </w:rPr>
        <w:t>в первую и вторую половину дня</w:t>
      </w:r>
      <w:r w:rsidR="00B31372">
        <w:rPr>
          <w:rFonts w:ascii="Times New Roman" w:hAnsi="Times New Roman"/>
          <w:sz w:val="24"/>
        </w:rPr>
        <w:t>)</w:t>
      </w:r>
      <w:r w:rsidR="00540DE3" w:rsidRPr="009759EC">
        <w:rPr>
          <w:rFonts w:ascii="Times New Roman" w:hAnsi="Times New Roman"/>
          <w:sz w:val="24"/>
        </w:rPr>
        <w:t xml:space="preserve">; дать объединяющее ценностное начало </w:t>
      </w:r>
      <w:r w:rsidR="00540DE3" w:rsidRPr="009759EC">
        <w:rPr>
          <w:rFonts w:ascii="Times New Roman" w:hAnsi="Times New Roman"/>
          <w:sz w:val="24"/>
        </w:rPr>
        <w:lastRenderedPageBreak/>
        <w:t xml:space="preserve">для взаимодействия школы с родителями, с педагогами дополнительного образования, работниками учреждений культуры. </w:t>
      </w:r>
    </w:p>
    <w:p w:rsidR="00540DE3" w:rsidRPr="0050712F" w:rsidRDefault="00B31372" w:rsidP="00AB40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540DE3" w:rsidRPr="0050712F">
        <w:rPr>
          <w:rFonts w:ascii="Times New Roman" w:hAnsi="Times New Roman"/>
          <w:sz w:val="24"/>
        </w:rPr>
        <w:t xml:space="preserve">одержание программы в </w:t>
      </w:r>
      <w:r w:rsidR="00540DE3">
        <w:rPr>
          <w:rFonts w:ascii="Times New Roman" w:hAnsi="Times New Roman"/>
          <w:sz w:val="24"/>
        </w:rPr>
        <w:t>4</w:t>
      </w:r>
      <w:r w:rsidR="00540DE3" w:rsidRPr="0050712F">
        <w:rPr>
          <w:rFonts w:ascii="Times New Roman" w:hAnsi="Times New Roman"/>
          <w:sz w:val="24"/>
        </w:rPr>
        <w:t xml:space="preserve"> классе организует </w:t>
      </w:r>
      <w:r>
        <w:rPr>
          <w:rFonts w:ascii="Times New Roman" w:hAnsi="Times New Roman"/>
          <w:sz w:val="24"/>
        </w:rPr>
        <w:t>тема</w:t>
      </w:r>
      <w:r w:rsidR="00AB4039">
        <w:rPr>
          <w:rFonts w:ascii="Times New Roman" w:hAnsi="Times New Roman"/>
          <w:sz w:val="24"/>
        </w:rPr>
        <w:t xml:space="preserve"> </w:t>
      </w:r>
      <w:r w:rsidR="00540DE3" w:rsidRPr="0050712F">
        <w:rPr>
          <w:rFonts w:ascii="Times New Roman" w:hAnsi="Times New Roman"/>
          <w:sz w:val="24"/>
        </w:rPr>
        <w:t xml:space="preserve">«Наше Отечество в природном и культурном пространстве и времени». Основным принципом организации содержания является стремление всесторонне раскрыть мысль о том, что историческое существование народов России </w:t>
      </w:r>
      <w:r>
        <w:rPr>
          <w:rFonts w:ascii="Times New Roman" w:hAnsi="Times New Roman"/>
          <w:sz w:val="24"/>
        </w:rPr>
        <w:t xml:space="preserve">должно </w:t>
      </w:r>
      <w:r w:rsidR="00540DE3" w:rsidRPr="0050712F">
        <w:rPr>
          <w:rFonts w:ascii="Times New Roman" w:hAnsi="Times New Roman"/>
          <w:sz w:val="24"/>
        </w:rPr>
        <w:t>строиться на основе взаимного уважения национальных традиций и плодотворного труда каждого гражданина</w:t>
      </w:r>
      <w:r w:rsidR="00540DE3">
        <w:rPr>
          <w:rFonts w:ascii="Times New Roman" w:hAnsi="Times New Roman"/>
          <w:sz w:val="24"/>
        </w:rPr>
        <w:t xml:space="preserve"> для достижения общего блага</w:t>
      </w:r>
      <w:r w:rsidR="00540DE3" w:rsidRPr="0050712F">
        <w:rPr>
          <w:rFonts w:ascii="Times New Roman" w:hAnsi="Times New Roman"/>
          <w:sz w:val="24"/>
        </w:rPr>
        <w:t>. Содержание четвертого года обучения формирует понимание важности вклада каждого народа России и каждого</w:t>
      </w:r>
      <w:r w:rsidR="00540DE3">
        <w:rPr>
          <w:rFonts w:ascii="Times New Roman" w:hAnsi="Times New Roman"/>
          <w:sz w:val="24"/>
        </w:rPr>
        <w:t xml:space="preserve"> российского</w:t>
      </w:r>
      <w:r w:rsidR="00540DE3" w:rsidRPr="0050712F">
        <w:rPr>
          <w:rFonts w:ascii="Times New Roman" w:hAnsi="Times New Roman"/>
          <w:sz w:val="24"/>
        </w:rPr>
        <w:t xml:space="preserve"> гражданина в развитие исторической жизни нашего Отечества, в сохранение и преумножение его культурного достояния. Выпускники начальной школы</w:t>
      </w:r>
      <w:r>
        <w:rPr>
          <w:rFonts w:ascii="Times New Roman" w:hAnsi="Times New Roman"/>
          <w:sz w:val="24"/>
        </w:rPr>
        <w:t xml:space="preserve"> </w:t>
      </w:r>
      <w:r w:rsidR="00540DE3" w:rsidRPr="0050712F">
        <w:rPr>
          <w:rFonts w:ascii="Times New Roman" w:hAnsi="Times New Roman"/>
          <w:sz w:val="24"/>
        </w:rPr>
        <w:t>начинают осознавать ответственность каждого за соблюдение национальных интересов, рост общенационального богатства страны, за упрочение социального и экологического благополучия граждан при условии бережного отношения к миру родной природы. В учебнике</w:t>
      </w:r>
      <w:r w:rsidR="00AB4039">
        <w:rPr>
          <w:rFonts w:ascii="Times New Roman" w:hAnsi="Times New Roman"/>
          <w:sz w:val="24"/>
        </w:rPr>
        <w:t xml:space="preserve"> </w:t>
      </w:r>
      <w:r w:rsidR="00540DE3" w:rsidRPr="0050712F">
        <w:rPr>
          <w:rFonts w:ascii="Times New Roman" w:hAnsi="Times New Roman"/>
          <w:sz w:val="24"/>
        </w:rPr>
        <w:t xml:space="preserve">эта </w:t>
      </w:r>
      <w:r>
        <w:rPr>
          <w:rFonts w:ascii="Times New Roman" w:hAnsi="Times New Roman"/>
          <w:sz w:val="24"/>
        </w:rPr>
        <w:t>тема</w:t>
      </w:r>
      <w:r w:rsidR="00540DE3" w:rsidRPr="0050712F">
        <w:rPr>
          <w:rFonts w:ascii="Times New Roman" w:hAnsi="Times New Roman"/>
          <w:sz w:val="24"/>
        </w:rPr>
        <w:t xml:space="preserve"> раскрывается в ходе изучения способов взаимного сотрудничества людей в </w:t>
      </w:r>
      <w:r w:rsidRPr="0050712F">
        <w:rPr>
          <w:rFonts w:ascii="Times New Roman" w:hAnsi="Times New Roman"/>
          <w:sz w:val="24"/>
        </w:rPr>
        <w:t xml:space="preserve">сообществах </w:t>
      </w:r>
      <w:r w:rsidR="00540DE3" w:rsidRPr="0050712F">
        <w:rPr>
          <w:rFonts w:ascii="Times New Roman" w:hAnsi="Times New Roman"/>
          <w:sz w:val="24"/>
        </w:rPr>
        <w:t>разного типа</w:t>
      </w:r>
      <w:r w:rsidR="00540DE3">
        <w:rPr>
          <w:rFonts w:ascii="Times New Roman" w:hAnsi="Times New Roman"/>
          <w:sz w:val="24"/>
        </w:rPr>
        <w:t>,</w:t>
      </w:r>
      <w:r w:rsidR="00AB4039">
        <w:rPr>
          <w:rFonts w:ascii="Times New Roman" w:hAnsi="Times New Roman"/>
          <w:sz w:val="24"/>
        </w:rPr>
        <w:t xml:space="preserve"> </w:t>
      </w:r>
      <w:r w:rsidR="00540DE3" w:rsidRPr="0050712F">
        <w:rPr>
          <w:rFonts w:ascii="Times New Roman" w:hAnsi="Times New Roman"/>
          <w:sz w:val="24"/>
        </w:rPr>
        <w:t>в процессе познания социально-нравственных и правовых закономерностей в устройстве государственной жизни,</w:t>
      </w:r>
      <w:r w:rsidR="00AB4039">
        <w:rPr>
          <w:rFonts w:ascii="Times New Roman" w:hAnsi="Times New Roman"/>
          <w:sz w:val="24"/>
        </w:rPr>
        <w:t xml:space="preserve"> </w:t>
      </w:r>
      <w:r w:rsidR="00540DE3" w:rsidRPr="0050712F">
        <w:rPr>
          <w:rFonts w:ascii="Times New Roman" w:hAnsi="Times New Roman"/>
          <w:sz w:val="24"/>
        </w:rPr>
        <w:t xml:space="preserve">значимых для формирования ценностной сферы отдельного человека и для сохранения духовно-нравственного здоровья и благосостояния общества </w:t>
      </w:r>
      <w:r>
        <w:rPr>
          <w:rFonts w:ascii="Times New Roman" w:hAnsi="Times New Roman"/>
          <w:sz w:val="24"/>
        </w:rPr>
        <w:t xml:space="preserve">в целом </w:t>
      </w:r>
      <w:r w:rsidR="00540DE3" w:rsidRPr="0050712F">
        <w:rPr>
          <w:rFonts w:ascii="Times New Roman" w:hAnsi="Times New Roman"/>
          <w:sz w:val="24"/>
        </w:rPr>
        <w:t>(1 раздел</w:t>
      </w:r>
      <w:r w:rsidR="00AB4039">
        <w:rPr>
          <w:rFonts w:ascii="Times New Roman" w:hAnsi="Times New Roman"/>
          <w:sz w:val="24"/>
        </w:rPr>
        <w:t xml:space="preserve"> </w:t>
      </w:r>
      <w:r w:rsidR="00540DE3">
        <w:rPr>
          <w:rFonts w:ascii="Times New Roman" w:hAnsi="Times New Roman"/>
          <w:sz w:val="24"/>
        </w:rPr>
        <w:t xml:space="preserve">учебника </w:t>
      </w:r>
      <w:r w:rsidR="00540DE3" w:rsidRPr="0050712F">
        <w:rPr>
          <w:rFonts w:ascii="Times New Roman" w:hAnsi="Times New Roman"/>
          <w:sz w:val="24"/>
        </w:rPr>
        <w:t xml:space="preserve">«Мы – граждане единого Отечества»). </w:t>
      </w:r>
    </w:p>
    <w:p w:rsidR="00540DE3" w:rsidRDefault="00540DE3" w:rsidP="00AB40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50712F">
        <w:rPr>
          <w:rFonts w:ascii="Times New Roman" w:hAnsi="Times New Roman"/>
          <w:sz w:val="24"/>
        </w:rPr>
        <w:t>2 раздел «По родным просторам» в форме путешествия знакомит детей с особенностями природных зон страны, с богатствами недр России, с реками, озёрами, морями</w:t>
      </w:r>
      <w:r w:rsidR="00B31372">
        <w:rPr>
          <w:rFonts w:ascii="Times New Roman" w:hAnsi="Times New Roman"/>
          <w:sz w:val="24"/>
        </w:rPr>
        <w:t>, которыми</w:t>
      </w:r>
      <w:r w:rsidRPr="0050712F">
        <w:rPr>
          <w:rFonts w:ascii="Times New Roman" w:hAnsi="Times New Roman"/>
          <w:sz w:val="24"/>
        </w:rPr>
        <w:t xml:space="preserve"> славится наша страна, экологически</w:t>
      </w:r>
      <w:r w:rsidR="00B31372">
        <w:rPr>
          <w:rFonts w:ascii="Times New Roman" w:hAnsi="Times New Roman"/>
          <w:sz w:val="24"/>
        </w:rPr>
        <w:t>ми</w:t>
      </w:r>
      <w:r w:rsidRPr="0050712F">
        <w:rPr>
          <w:rFonts w:ascii="Times New Roman" w:hAnsi="Times New Roman"/>
          <w:sz w:val="24"/>
        </w:rPr>
        <w:t xml:space="preserve"> проблем</w:t>
      </w:r>
      <w:r w:rsidR="00B31372">
        <w:rPr>
          <w:rFonts w:ascii="Times New Roman" w:hAnsi="Times New Roman"/>
          <w:sz w:val="24"/>
        </w:rPr>
        <w:t>ами и способами их решения</w:t>
      </w:r>
      <w:r w:rsidRPr="0050712F">
        <w:rPr>
          <w:rFonts w:ascii="Times New Roman" w:hAnsi="Times New Roman"/>
          <w:sz w:val="24"/>
        </w:rPr>
        <w:t xml:space="preserve">, </w:t>
      </w:r>
      <w:r w:rsidR="00B31372">
        <w:rPr>
          <w:rFonts w:ascii="Times New Roman" w:hAnsi="Times New Roman"/>
          <w:sz w:val="24"/>
        </w:rPr>
        <w:t>способами</w:t>
      </w:r>
      <w:r w:rsidRPr="0050712F">
        <w:rPr>
          <w:rFonts w:ascii="Times New Roman" w:hAnsi="Times New Roman"/>
          <w:sz w:val="24"/>
        </w:rPr>
        <w:t xml:space="preserve"> спасения растений и животных, включённых в Красную книгу России; </w:t>
      </w:r>
      <w:r w:rsidR="00B31372">
        <w:rPr>
          <w:rFonts w:ascii="Times New Roman" w:hAnsi="Times New Roman"/>
          <w:sz w:val="24"/>
        </w:rPr>
        <w:t>целью</w:t>
      </w:r>
      <w:r w:rsidRPr="0050712F">
        <w:rPr>
          <w:rFonts w:ascii="Times New Roman" w:hAnsi="Times New Roman"/>
          <w:sz w:val="24"/>
        </w:rPr>
        <w:t xml:space="preserve"> создан</w:t>
      </w:r>
      <w:r w:rsidR="00B31372">
        <w:rPr>
          <w:rFonts w:ascii="Times New Roman" w:hAnsi="Times New Roman"/>
          <w:sz w:val="24"/>
        </w:rPr>
        <w:t>ия</w:t>
      </w:r>
      <w:r w:rsidRPr="0050712F">
        <w:rPr>
          <w:rFonts w:ascii="Times New Roman" w:hAnsi="Times New Roman"/>
          <w:sz w:val="24"/>
        </w:rPr>
        <w:t xml:space="preserve"> сет</w:t>
      </w:r>
      <w:r w:rsidR="00B31372">
        <w:rPr>
          <w:rFonts w:ascii="Times New Roman" w:hAnsi="Times New Roman"/>
          <w:sz w:val="24"/>
        </w:rPr>
        <w:t>и</w:t>
      </w:r>
      <w:r w:rsidRPr="0050712F">
        <w:rPr>
          <w:rFonts w:ascii="Times New Roman" w:hAnsi="Times New Roman"/>
          <w:sz w:val="24"/>
        </w:rPr>
        <w:t xml:space="preserve"> заповедников и национальных парков. </w:t>
      </w:r>
    </w:p>
    <w:p w:rsidR="00540DE3" w:rsidRDefault="00540DE3" w:rsidP="00AB40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50712F">
        <w:rPr>
          <w:rFonts w:ascii="Times New Roman" w:hAnsi="Times New Roman"/>
          <w:sz w:val="24"/>
        </w:rPr>
        <w:t xml:space="preserve">Путешествие по родным просторам сменяется «Путешествием по Реке Времени» (3 раздел). В этом разделе учащиеся узнают, что такое история, </w:t>
      </w:r>
      <w:r w:rsidR="00B7394A">
        <w:rPr>
          <w:rFonts w:ascii="Times New Roman" w:hAnsi="Times New Roman"/>
          <w:sz w:val="24"/>
        </w:rPr>
        <w:t>способы</w:t>
      </w:r>
      <w:r w:rsidRPr="0050712F">
        <w:rPr>
          <w:rFonts w:ascii="Times New Roman" w:hAnsi="Times New Roman"/>
          <w:sz w:val="24"/>
        </w:rPr>
        <w:t xml:space="preserve"> </w:t>
      </w:r>
      <w:r w:rsidR="00B7394A">
        <w:rPr>
          <w:rFonts w:ascii="Times New Roman" w:hAnsi="Times New Roman"/>
          <w:sz w:val="24"/>
        </w:rPr>
        <w:t xml:space="preserve">изучения </w:t>
      </w:r>
      <w:r w:rsidRPr="0050712F">
        <w:rPr>
          <w:rFonts w:ascii="Times New Roman" w:hAnsi="Times New Roman"/>
          <w:sz w:val="24"/>
        </w:rPr>
        <w:t>историческ</w:t>
      </w:r>
      <w:r w:rsidR="00B7394A">
        <w:rPr>
          <w:rFonts w:ascii="Times New Roman" w:hAnsi="Times New Roman"/>
          <w:sz w:val="24"/>
        </w:rPr>
        <w:t>ого</w:t>
      </w:r>
      <w:r w:rsidRPr="0050712F">
        <w:rPr>
          <w:rFonts w:ascii="Times New Roman" w:hAnsi="Times New Roman"/>
          <w:sz w:val="24"/>
        </w:rPr>
        <w:t xml:space="preserve"> прошл</w:t>
      </w:r>
      <w:r w:rsidR="00B7394A">
        <w:rPr>
          <w:rFonts w:ascii="Times New Roman" w:hAnsi="Times New Roman"/>
          <w:sz w:val="24"/>
        </w:rPr>
        <w:t>ого</w:t>
      </w:r>
      <w:r w:rsidRPr="0050712F">
        <w:rPr>
          <w:rFonts w:ascii="Times New Roman" w:hAnsi="Times New Roman"/>
          <w:sz w:val="24"/>
        </w:rPr>
        <w:t>; какие события стали важнейшими вехами в истории нашего Отечества, каков вклад наших соотечественников в историю и культуру России; что помогают нам понять документы из наших семейных архивов и воспоминания родных, близких, друзей нашей семьи о прошлом Родины. Мысленно дети побывают в Древней Руси, проплывут по великим торговым путям от Балтийского моря к морям Чёрному и Каспийскому, пройдут вместе с русскими землепроходцами за Урал, в Сибирь и на Дальний Восток до Тихого океана. Дети познакомятся с древними</w:t>
      </w:r>
      <w:r w:rsidR="00223012">
        <w:rPr>
          <w:rFonts w:ascii="Times New Roman" w:hAnsi="Times New Roman"/>
          <w:sz w:val="24"/>
        </w:rPr>
        <w:t xml:space="preserve"> городами</w:t>
      </w:r>
      <w:r w:rsidRPr="0050712F">
        <w:rPr>
          <w:rFonts w:ascii="Times New Roman" w:hAnsi="Times New Roman"/>
          <w:sz w:val="24"/>
        </w:rPr>
        <w:t xml:space="preserve">, узнают о жизни народов России, </w:t>
      </w:r>
      <w:r w:rsidR="00B7394A">
        <w:rPr>
          <w:rFonts w:ascii="Times New Roman" w:hAnsi="Times New Roman"/>
          <w:sz w:val="24"/>
        </w:rPr>
        <w:t>войной</w:t>
      </w:r>
      <w:r w:rsidRPr="0050712F">
        <w:rPr>
          <w:rFonts w:ascii="Times New Roman" w:hAnsi="Times New Roman"/>
          <w:sz w:val="24"/>
        </w:rPr>
        <w:t xml:space="preserve">, </w:t>
      </w:r>
      <w:r w:rsidR="00B7394A">
        <w:rPr>
          <w:rFonts w:ascii="Times New Roman" w:hAnsi="Times New Roman"/>
          <w:sz w:val="24"/>
        </w:rPr>
        <w:t>которые</w:t>
      </w:r>
      <w:r w:rsidRPr="0050712F">
        <w:rPr>
          <w:rFonts w:ascii="Times New Roman" w:hAnsi="Times New Roman"/>
          <w:sz w:val="24"/>
        </w:rPr>
        <w:t xml:space="preserve"> защищали страну и создавали культурное </w:t>
      </w:r>
      <w:r w:rsidR="00B7394A">
        <w:rPr>
          <w:rFonts w:ascii="Times New Roman" w:hAnsi="Times New Roman"/>
          <w:sz w:val="24"/>
        </w:rPr>
        <w:t>наследие</w:t>
      </w:r>
      <w:r w:rsidRPr="0050712F">
        <w:rPr>
          <w:rFonts w:ascii="Times New Roman" w:hAnsi="Times New Roman"/>
          <w:sz w:val="24"/>
        </w:rPr>
        <w:t xml:space="preserve">, которое является неотъемлемой частью мировой культуры всего человечества. Это путешествие во времени должно породить в детях чувство сопричастности к российской истории, чувство живой связи между разными историческими эпохами. Ведь только так можно открыть для себя законы красоты и правды — основу жизненной силы Родной земли, Родины. </w:t>
      </w:r>
    </w:p>
    <w:p w:rsidR="00540DE3" w:rsidRPr="0050712F" w:rsidRDefault="00B7394A" w:rsidP="00AB40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</w:t>
      </w:r>
      <w:r w:rsidR="00540DE3" w:rsidRPr="0050712F">
        <w:rPr>
          <w:rFonts w:ascii="Times New Roman" w:hAnsi="Times New Roman"/>
          <w:sz w:val="24"/>
        </w:rPr>
        <w:t>аключительный ра</w:t>
      </w:r>
      <w:r w:rsidR="00540DE3">
        <w:rPr>
          <w:rFonts w:ascii="Times New Roman" w:hAnsi="Times New Roman"/>
          <w:sz w:val="24"/>
        </w:rPr>
        <w:t xml:space="preserve">здел «Мы строим будущее России» </w:t>
      </w:r>
      <w:r w:rsidR="00540DE3" w:rsidRPr="0050712F">
        <w:rPr>
          <w:rFonts w:ascii="Times New Roman" w:hAnsi="Times New Roman"/>
          <w:sz w:val="24"/>
        </w:rPr>
        <w:t>знаком</w:t>
      </w:r>
      <w:r>
        <w:rPr>
          <w:rFonts w:ascii="Times New Roman" w:hAnsi="Times New Roman"/>
          <w:sz w:val="24"/>
        </w:rPr>
        <w:t>ит</w:t>
      </w:r>
      <w:r w:rsidR="00540DE3" w:rsidRPr="0050712F">
        <w:rPr>
          <w:rFonts w:ascii="Times New Roman" w:hAnsi="Times New Roman"/>
          <w:sz w:val="24"/>
        </w:rPr>
        <w:t xml:space="preserve"> детей с жизнью </w:t>
      </w:r>
      <w:r w:rsidR="00540DE3">
        <w:rPr>
          <w:rFonts w:ascii="Times New Roman" w:hAnsi="Times New Roman"/>
          <w:sz w:val="24"/>
        </w:rPr>
        <w:t>Российской Федерации</w:t>
      </w:r>
      <w:r w:rsidR="00540DE3" w:rsidRPr="0050712F">
        <w:rPr>
          <w:rFonts w:ascii="Times New Roman" w:hAnsi="Times New Roman"/>
          <w:sz w:val="24"/>
        </w:rPr>
        <w:t xml:space="preserve">, </w:t>
      </w:r>
      <w:r w:rsidR="00540DE3">
        <w:rPr>
          <w:rFonts w:ascii="Times New Roman" w:hAnsi="Times New Roman"/>
          <w:sz w:val="24"/>
        </w:rPr>
        <w:t>закрепляет сложившиеся</w:t>
      </w:r>
      <w:r w:rsidR="00540DE3" w:rsidRPr="0050712F">
        <w:rPr>
          <w:rFonts w:ascii="Times New Roman" w:hAnsi="Times New Roman"/>
          <w:sz w:val="24"/>
        </w:rPr>
        <w:t xml:space="preserve"> представления о непреходящих</w:t>
      </w:r>
      <w:r>
        <w:rPr>
          <w:rFonts w:ascii="Times New Roman" w:hAnsi="Times New Roman"/>
          <w:sz w:val="24"/>
        </w:rPr>
        <w:t xml:space="preserve"> </w:t>
      </w:r>
      <w:r w:rsidR="00540DE3" w:rsidRPr="0050712F">
        <w:rPr>
          <w:rFonts w:ascii="Times New Roman" w:hAnsi="Times New Roman"/>
          <w:sz w:val="24"/>
        </w:rPr>
        <w:t xml:space="preserve"> ценностях на всех уровнях бытия — личного, семейного, общечеловеческого. </w:t>
      </w:r>
      <w:r>
        <w:rPr>
          <w:rFonts w:ascii="Times New Roman" w:hAnsi="Times New Roman"/>
          <w:sz w:val="24"/>
        </w:rPr>
        <w:t>К</w:t>
      </w:r>
      <w:r w:rsidR="00540DE3" w:rsidRPr="0050712F">
        <w:rPr>
          <w:rFonts w:ascii="Times New Roman" w:hAnsi="Times New Roman"/>
          <w:sz w:val="24"/>
        </w:rPr>
        <w:t>роме того</w:t>
      </w:r>
      <w:r w:rsidR="00540DE3">
        <w:rPr>
          <w:rFonts w:ascii="Times New Roman" w:hAnsi="Times New Roman"/>
          <w:sz w:val="24"/>
        </w:rPr>
        <w:t>,</w:t>
      </w:r>
      <w:r w:rsidR="00540DE3" w:rsidRPr="0050712F">
        <w:rPr>
          <w:rFonts w:ascii="Times New Roman" w:hAnsi="Times New Roman"/>
          <w:sz w:val="24"/>
        </w:rPr>
        <w:t xml:space="preserve"> помогает</w:t>
      </w:r>
      <w:r w:rsidR="00540DE3">
        <w:rPr>
          <w:rFonts w:ascii="Times New Roman" w:hAnsi="Times New Roman"/>
          <w:sz w:val="24"/>
        </w:rPr>
        <w:t xml:space="preserve"> детям</w:t>
      </w:r>
      <w:r w:rsidR="00540DE3" w:rsidRPr="0050712F">
        <w:rPr>
          <w:rFonts w:ascii="Times New Roman" w:hAnsi="Times New Roman"/>
          <w:sz w:val="24"/>
        </w:rPr>
        <w:t xml:space="preserve"> на личном опыте убедиться в преемственности всех исторических эпох в жизни нашего Отечества, отмечать следы прошлого в настоящей жизни своего края, в осуществлении современными людьми проектов, которые были задуманы в далёком прошлом.</w:t>
      </w:r>
    </w:p>
    <w:p w:rsidR="00540DE3" w:rsidRPr="0050712F" w:rsidRDefault="00B7394A" w:rsidP="00AB40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540DE3">
        <w:rPr>
          <w:rFonts w:ascii="Times New Roman" w:hAnsi="Times New Roman"/>
          <w:sz w:val="24"/>
        </w:rPr>
        <w:t>чебник</w:t>
      </w:r>
      <w:r w:rsidR="00540DE3" w:rsidRPr="0050712F">
        <w:rPr>
          <w:rFonts w:ascii="Times New Roman" w:hAnsi="Times New Roman"/>
          <w:sz w:val="24"/>
        </w:rPr>
        <w:t xml:space="preserve"> продолж</w:t>
      </w:r>
      <w:r w:rsidR="00540DE3">
        <w:rPr>
          <w:rFonts w:ascii="Times New Roman" w:hAnsi="Times New Roman"/>
          <w:sz w:val="24"/>
        </w:rPr>
        <w:t>ает линию</w:t>
      </w:r>
      <w:r w:rsidR="00540DE3" w:rsidRPr="0050712F">
        <w:rPr>
          <w:rFonts w:ascii="Times New Roman" w:hAnsi="Times New Roman"/>
          <w:sz w:val="24"/>
        </w:rPr>
        <w:t xml:space="preserve"> экологического воспитания младших школьников,</w:t>
      </w:r>
      <w:r w:rsidR="00AB4039">
        <w:rPr>
          <w:rFonts w:ascii="Times New Roman" w:hAnsi="Times New Roman"/>
          <w:sz w:val="24"/>
        </w:rPr>
        <w:t xml:space="preserve"> </w:t>
      </w:r>
      <w:r w:rsidR="00540DE3">
        <w:rPr>
          <w:rFonts w:ascii="Times New Roman" w:hAnsi="Times New Roman"/>
          <w:sz w:val="24"/>
        </w:rPr>
        <w:t>развитие</w:t>
      </w:r>
      <w:r w:rsidR="00540DE3" w:rsidRPr="0050712F">
        <w:rPr>
          <w:rFonts w:ascii="Times New Roman" w:hAnsi="Times New Roman"/>
          <w:sz w:val="24"/>
        </w:rPr>
        <w:t xml:space="preserve"> у них таких качеств, как наблюдательность, интерес к природе своей местности, желание глубже узнать трудовую и праздничную культуру народов своего края, тесно связанную с его природно-климатическими особенностями. Главные педагогические подходы в работе учителя в 4 классе — коммуникативно-</w:t>
      </w:r>
      <w:proofErr w:type="spellStart"/>
      <w:r w:rsidR="00540DE3" w:rsidRPr="0050712F">
        <w:rPr>
          <w:rFonts w:ascii="Times New Roman" w:hAnsi="Times New Roman"/>
          <w:sz w:val="24"/>
        </w:rPr>
        <w:t>деятельностный</w:t>
      </w:r>
      <w:proofErr w:type="spellEnd"/>
      <w:r w:rsidR="00540DE3" w:rsidRPr="0050712F">
        <w:rPr>
          <w:rFonts w:ascii="Times New Roman" w:hAnsi="Times New Roman"/>
          <w:sz w:val="24"/>
        </w:rPr>
        <w:t xml:space="preserve">, культурно-исторический, духовно-ориентированный. </w:t>
      </w:r>
      <w:r>
        <w:rPr>
          <w:rFonts w:ascii="Times New Roman" w:hAnsi="Times New Roman"/>
          <w:sz w:val="24"/>
        </w:rPr>
        <w:t>Средствами курса</w:t>
      </w:r>
      <w:r w:rsidR="00540DE3" w:rsidRPr="0050712F">
        <w:rPr>
          <w:rFonts w:ascii="Times New Roman" w:hAnsi="Times New Roman"/>
          <w:sz w:val="24"/>
        </w:rPr>
        <w:t xml:space="preserve"> решаются общие задачи начальной школы: развитие у ребенка познавательных процессов, речи, эмоциональной сферы, творческих способностей, положительных личностных качеств, формирование целого комплекса ключевых компетентностей — коммуникативной, информационной, социальной, нравственной и др.</w:t>
      </w:r>
    </w:p>
    <w:p w:rsidR="000267FF" w:rsidRPr="00D7173B" w:rsidRDefault="000267FF" w:rsidP="000267FF">
      <w:pPr>
        <w:pStyle w:val="af"/>
        <w:spacing w:before="144"/>
        <w:ind w:right="43"/>
        <w:jc w:val="center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jc w:val="center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jc w:val="center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jc w:val="center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jc w:val="center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jc w:val="center"/>
        <w:outlineLvl w:val="0"/>
        <w:rPr>
          <w:b/>
          <w:bCs/>
          <w:color w:val="06080B"/>
          <w:sz w:val="28"/>
          <w:szCs w:val="28"/>
        </w:rPr>
      </w:pPr>
    </w:p>
    <w:p w:rsidR="002B682E" w:rsidRDefault="002B682E" w:rsidP="002B682E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  <w:r>
        <w:rPr>
          <w:b/>
          <w:bCs/>
          <w:color w:val="06080B"/>
          <w:sz w:val="28"/>
          <w:szCs w:val="28"/>
        </w:rPr>
        <w:t xml:space="preserve">               </w:t>
      </w:r>
      <w:r>
        <w:rPr>
          <w:b/>
          <w:bCs/>
          <w:color w:val="06080B"/>
          <w:sz w:val="28"/>
          <w:szCs w:val="28"/>
          <w:lang w:val="en-US"/>
        </w:rPr>
        <w:t>III</w:t>
      </w:r>
      <w:r>
        <w:rPr>
          <w:b/>
          <w:bCs/>
          <w:color w:val="06080B"/>
          <w:sz w:val="28"/>
          <w:szCs w:val="28"/>
        </w:rPr>
        <w:t xml:space="preserve">. </w:t>
      </w:r>
      <w:proofErr w:type="gramStart"/>
      <w:r>
        <w:rPr>
          <w:b/>
          <w:bCs/>
          <w:color w:val="06080B"/>
          <w:sz w:val="28"/>
          <w:szCs w:val="28"/>
        </w:rPr>
        <w:t>Описание  места</w:t>
      </w:r>
      <w:proofErr w:type="gramEnd"/>
      <w:r>
        <w:rPr>
          <w:b/>
          <w:bCs/>
          <w:color w:val="06080B"/>
          <w:sz w:val="28"/>
          <w:szCs w:val="28"/>
        </w:rPr>
        <w:t xml:space="preserve"> учебного предмета в учебном плане</w:t>
      </w:r>
    </w:p>
    <w:p w:rsidR="002B682E" w:rsidRDefault="002B682E" w:rsidP="002B682E">
      <w:pPr>
        <w:jc w:val="both"/>
        <w:rPr>
          <w:b/>
          <w:szCs w:val="24"/>
        </w:rPr>
      </w:pPr>
    </w:p>
    <w:p w:rsidR="002B682E" w:rsidRPr="000267FF" w:rsidRDefault="002B682E" w:rsidP="002B682E">
      <w:pPr>
        <w:jc w:val="both"/>
        <w:rPr>
          <w:b/>
          <w:szCs w:val="24"/>
        </w:rPr>
      </w:pPr>
      <w:r w:rsidRPr="0069527B">
        <w:rPr>
          <w:szCs w:val="24"/>
        </w:rPr>
        <w:t xml:space="preserve">На изучение окружающего мира в каждом классе начальной школы отводится 2 ч в неделю. Программа рассчитана на 270 ч: 1 класс — 66 ч (33 учебные недели), </w:t>
      </w:r>
      <w:r w:rsidRPr="0069527B">
        <w:rPr>
          <w:b/>
          <w:szCs w:val="24"/>
        </w:rPr>
        <w:t xml:space="preserve">2, 3 и 4 классы — по 68 ч (34 учебные недели). </w:t>
      </w:r>
    </w:p>
    <w:p w:rsidR="002B682E" w:rsidRPr="002B682E" w:rsidRDefault="002B682E" w:rsidP="002B682E">
      <w:pPr>
        <w:jc w:val="both"/>
        <w:rPr>
          <w:b/>
          <w:szCs w:val="24"/>
        </w:rPr>
      </w:pPr>
    </w:p>
    <w:p w:rsidR="002B682E" w:rsidRPr="002B682E" w:rsidRDefault="002B682E" w:rsidP="002B682E">
      <w:pPr>
        <w:jc w:val="both"/>
        <w:rPr>
          <w:b/>
          <w:szCs w:val="24"/>
        </w:rPr>
      </w:pPr>
    </w:p>
    <w:p w:rsidR="002B682E" w:rsidRPr="002B682E" w:rsidRDefault="002B682E" w:rsidP="002B682E">
      <w:pPr>
        <w:jc w:val="both"/>
        <w:rPr>
          <w:b/>
          <w:szCs w:val="24"/>
        </w:rPr>
      </w:pPr>
    </w:p>
    <w:p w:rsidR="000267FF" w:rsidRDefault="002B682E" w:rsidP="000267FF">
      <w:pPr>
        <w:pStyle w:val="af"/>
        <w:spacing w:before="144"/>
        <w:ind w:right="43"/>
        <w:jc w:val="center"/>
        <w:outlineLvl w:val="0"/>
        <w:rPr>
          <w:b/>
          <w:bCs/>
          <w:color w:val="06080B"/>
          <w:sz w:val="28"/>
          <w:szCs w:val="28"/>
        </w:rPr>
      </w:pPr>
      <w:r>
        <w:rPr>
          <w:b/>
          <w:bCs/>
          <w:color w:val="06080B"/>
          <w:sz w:val="28"/>
          <w:szCs w:val="28"/>
          <w:lang w:val="en-US"/>
        </w:rPr>
        <w:t>IV</w:t>
      </w:r>
      <w:r>
        <w:rPr>
          <w:b/>
          <w:bCs/>
          <w:color w:val="06080B"/>
          <w:sz w:val="28"/>
          <w:szCs w:val="28"/>
        </w:rPr>
        <w:t xml:space="preserve">. </w:t>
      </w:r>
      <w:r w:rsidR="000267FF">
        <w:rPr>
          <w:b/>
          <w:bCs/>
          <w:color w:val="06080B"/>
          <w:sz w:val="28"/>
          <w:szCs w:val="28"/>
        </w:rPr>
        <w:t>Описание ценностных ориентиров содержания учебного предмета</w:t>
      </w:r>
    </w:p>
    <w:p w:rsidR="000267FF" w:rsidRPr="0069527B" w:rsidRDefault="000267FF" w:rsidP="000267FF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Природа как одна из важнейших основ здоровой и гармоничной жизни человека и общества.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Человечество как многообразие народов, культур, религий.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Международное сотрудничество как основа мира на Земле.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 xml:space="preserve">Патриотизм как одно из проявлений духовной зрелости человека, выражающейся в любви к </w:t>
      </w:r>
      <w:r w:rsidRPr="0069527B">
        <w:rPr>
          <w:szCs w:val="24"/>
        </w:rPr>
        <w:lastRenderedPageBreak/>
        <w:t>России, народу, малой родине, в осознанном желании служить Отечеству.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России от поколения к поколению и жизнеспособности российского общества.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Труд и творчество как отличительные черты духовно и нравственно развитой личности.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 xml:space="preserve">Здоровый образ жизни в единстве составляющих: здоровье физическое, психическое, духовно- </w:t>
      </w:r>
      <w:proofErr w:type="gramStart"/>
      <w:r w:rsidRPr="0069527B">
        <w:rPr>
          <w:szCs w:val="24"/>
        </w:rPr>
        <w:t>и  социально</w:t>
      </w:r>
      <w:proofErr w:type="gramEnd"/>
      <w:r w:rsidRPr="0069527B">
        <w:rPr>
          <w:szCs w:val="24"/>
        </w:rPr>
        <w:t>-нравственное.</w:t>
      </w:r>
    </w:p>
    <w:p w:rsidR="000267FF" w:rsidRPr="0069527B" w:rsidRDefault="000267FF" w:rsidP="000267F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4"/>
        </w:rPr>
      </w:pPr>
      <w:r w:rsidRPr="0069527B">
        <w:rPr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0267FF" w:rsidRPr="00D7173B" w:rsidRDefault="000267FF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0267FF" w:rsidRDefault="000267FF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A34798" w:rsidRPr="00D7173B" w:rsidRDefault="00A34798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0267FF" w:rsidRPr="00D7173B" w:rsidRDefault="000267FF" w:rsidP="000267FF">
      <w:pPr>
        <w:pStyle w:val="af"/>
        <w:spacing w:before="144"/>
        <w:ind w:right="43"/>
        <w:outlineLvl w:val="0"/>
        <w:rPr>
          <w:b/>
          <w:bCs/>
          <w:color w:val="06080B"/>
          <w:sz w:val="28"/>
          <w:szCs w:val="28"/>
        </w:rPr>
      </w:pPr>
    </w:p>
    <w:p w:rsidR="002B682E" w:rsidRDefault="002B682E" w:rsidP="000267FF">
      <w:pPr>
        <w:jc w:val="both"/>
        <w:rPr>
          <w:b/>
          <w:bCs/>
          <w:color w:val="06080B"/>
          <w:sz w:val="28"/>
          <w:szCs w:val="28"/>
        </w:rPr>
      </w:pPr>
    </w:p>
    <w:p w:rsidR="002B7F3E" w:rsidRDefault="002B7F3E" w:rsidP="000267FF">
      <w:pPr>
        <w:jc w:val="both"/>
        <w:rPr>
          <w:b/>
          <w:bCs/>
          <w:color w:val="06080B"/>
          <w:sz w:val="28"/>
          <w:szCs w:val="28"/>
        </w:rPr>
      </w:pPr>
    </w:p>
    <w:p w:rsidR="002B7F3E" w:rsidRDefault="002B7F3E" w:rsidP="000267FF">
      <w:pPr>
        <w:jc w:val="both"/>
        <w:rPr>
          <w:b/>
          <w:bCs/>
          <w:color w:val="06080B"/>
          <w:sz w:val="28"/>
          <w:szCs w:val="28"/>
        </w:rPr>
      </w:pPr>
    </w:p>
    <w:p w:rsidR="002B7F3E" w:rsidRDefault="002B7F3E" w:rsidP="000267FF">
      <w:pPr>
        <w:jc w:val="both"/>
        <w:rPr>
          <w:b/>
          <w:bCs/>
          <w:color w:val="06080B"/>
          <w:sz w:val="28"/>
          <w:szCs w:val="28"/>
        </w:rPr>
      </w:pPr>
    </w:p>
    <w:p w:rsidR="002B7F3E" w:rsidRDefault="002B7F3E" w:rsidP="000267FF">
      <w:pPr>
        <w:jc w:val="both"/>
        <w:rPr>
          <w:b/>
          <w:bCs/>
          <w:color w:val="06080B"/>
          <w:sz w:val="28"/>
          <w:szCs w:val="28"/>
        </w:rPr>
      </w:pPr>
    </w:p>
    <w:p w:rsidR="002B7F3E" w:rsidRDefault="002B7F3E" w:rsidP="000267FF">
      <w:pPr>
        <w:jc w:val="both"/>
        <w:rPr>
          <w:b/>
          <w:bCs/>
          <w:color w:val="06080B"/>
          <w:sz w:val="28"/>
          <w:szCs w:val="28"/>
        </w:rPr>
      </w:pPr>
    </w:p>
    <w:p w:rsidR="000267FF" w:rsidRPr="000267FF" w:rsidRDefault="000267FF" w:rsidP="00A34798">
      <w:pPr>
        <w:jc w:val="center"/>
        <w:rPr>
          <w:b/>
          <w:szCs w:val="24"/>
        </w:rPr>
      </w:pPr>
      <w:r>
        <w:rPr>
          <w:b/>
          <w:bCs/>
          <w:color w:val="06080B"/>
          <w:sz w:val="28"/>
          <w:szCs w:val="28"/>
        </w:rPr>
        <w:t xml:space="preserve">Личностные, </w:t>
      </w:r>
      <w:proofErr w:type="spellStart"/>
      <w:r>
        <w:rPr>
          <w:b/>
          <w:bCs/>
          <w:color w:val="06080B"/>
          <w:sz w:val="28"/>
          <w:szCs w:val="28"/>
        </w:rPr>
        <w:t>метапредметные</w:t>
      </w:r>
      <w:proofErr w:type="spellEnd"/>
      <w:r>
        <w:rPr>
          <w:b/>
          <w:bCs/>
          <w:color w:val="06080B"/>
          <w:sz w:val="28"/>
          <w:szCs w:val="28"/>
        </w:rPr>
        <w:t xml:space="preserve"> и предметные результаты освоения </w:t>
      </w:r>
      <w:r w:rsidR="00C76376">
        <w:rPr>
          <w:b/>
          <w:bCs/>
          <w:color w:val="06080B"/>
          <w:sz w:val="28"/>
          <w:szCs w:val="28"/>
        </w:rPr>
        <w:t xml:space="preserve">  </w:t>
      </w:r>
      <w:r>
        <w:rPr>
          <w:b/>
          <w:bCs/>
          <w:color w:val="06080B"/>
          <w:sz w:val="28"/>
          <w:szCs w:val="28"/>
        </w:rPr>
        <w:t>конкретного учебного предмета</w:t>
      </w:r>
    </w:p>
    <w:p w:rsidR="008D5014" w:rsidRDefault="008D5014" w:rsidP="00A34798">
      <w:pPr>
        <w:rPr>
          <w:b/>
        </w:rPr>
      </w:pPr>
    </w:p>
    <w:p w:rsidR="00540DE3" w:rsidRPr="00205656" w:rsidRDefault="000267FF" w:rsidP="00A34798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rStyle w:val="dash041e005f0431005f044b005f0447005f043d005f044b005f0439005f005fchar1char1"/>
        </w:rPr>
      </w:pPr>
      <w:r>
        <w:rPr>
          <w:b/>
          <w:i/>
          <w:szCs w:val="24"/>
        </w:rPr>
        <w:t xml:space="preserve">К </w:t>
      </w:r>
      <w:r w:rsidR="00540DE3" w:rsidRPr="00583AA4">
        <w:rPr>
          <w:b/>
          <w:i/>
          <w:szCs w:val="24"/>
        </w:rPr>
        <w:t xml:space="preserve">личностным, </w:t>
      </w:r>
      <w:r w:rsidR="00540DE3" w:rsidRPr="00583AA4">
        <w:rPr>
          <w:szCs w:val="24"/>
        </w:rPr>
        <w:t xml:space="preserve">включающим готовность и способность обучающихся к саморазвитию, </w:t>
      </w:r>
      <w:proofErr w:type="spellStart"/>
      <w:r w:rsidR="00540DE3" w:rsidRPr="00583AA4">
        <w:rPr>
          <w:szCs w:val="24"/>
        </w:rPr>
        <w:t>сформированность</w:t>
      </w:r>
      <w:proofErr w:type="spellEnd"/>
      <w:r w:rsidR="00540DE3" w:rsidRPr="00583AA4">
        <w:rPr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="00540DE3" w:rsidRPr="00583AA4">
        <w:rPr>
          <w:szCs w:val="24"/>
        </w:rPr>
        <w:t>сформированность</w:t>
      </w:r>
      <w:proofErr w:type="spellEnd"/>
      <w:r w:rsidR="00540DE3" w:rsidRPr="00583AA4">
        <w:rPr>
          <w:szCs w:val="24"/>
        </w:rPr>
        <w:t xml:space="preserve"> основ гражданской идентичности</w:t>
      </w:r>
      <w:r w:rsidR="00540DE3">
        <w:rPr>
          <w:szCs w:val="24"/>
        </w:rPr>
        <w:t>;</w:t>
      </w:r>
    </w:p>
    <w:p w:rsidR="00540DE3" w:rsidRPr="00583AA4" w:rsidRDefault="000267FF" w:rsidP="00A34798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  <w:i/>
        </w:rPr>
        <w:t xml:space="preserve">К </w:t>
      </w:r>
      <w:proofErr w:type="spellStart"/>
      <w:r w:rsidR="00540DE3" w:rsidRPr="00583AA4">
        <w:rPr>
          <w:rStyle w:val="dash041e005f0431005f044b005f0447005f043d005f044b005f0439005f005fchar1char1"/>
          <w:b/>
          <w:i/>
        </w:rPr>
        <w:t>метапредметным</w:t>
      </w:r>
      <w:proofErr w:type="spellEnd"/>
      <w:r w:rsidR="00540DE3" w:rsidRPr="00583AA4">
        <w:rPr>
          <w:rStyle w:val="dash041e005f0431005f044b005f0447005f043d005f044b005f0439005f005fchar1char1"/>
          <w:b/>
          <w:i/>
        </w:rPr>
        <w:t xml:space="preserve">, </w:t>
      </w:r>
      <w:r w:rsidR="00540DE3" w:rsidRPr="00583AA4">
        <w:rPr>
          <w:rStyle w:val="dash041e005f0431005f044b005f0447005f043d005f044b005f0439005f005fchar1char1"/>
        </w:rPr>
        <w:t>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</w:t>
      </w:r>
      <w:r w:rsidR="00540DE3">
        <w:rPr>
          <w:rStyle w:val="dash041e005f0431005f044b005f0447005f043d005f044b005f0439005f005fchar1char1"/>
        </w:rPr>
        <w:t xml:space="preserve">ься, и </w:t>
      </w:r>
      <w:proofErr w:type="spellStart"/>
      <w:r w:rsidR="00540DE3">
        <w:rPr>
          <w:rStyle w:val="dash041e005f0431005f044b005f0447005f043d005f044b005f0439005f005fchar1char1"/>
        </w:rPr>
        <w:t>межпредметными</w:t>
      </w:r>
      <w:proofErr w:type="spellEnd"/>
      <w:r w:rsidR="00540DE3">
        <w:rPr>
          <w:rStyle w:val="dash041e005f0431005f044b005f0447005f043d005f044b005f0439005f005fchar1char1"/>
        </w:rPr>
        <w:t xml:space="preserve"> понятиями;</w:t>
      </w:r>
    </w:p>
    <w:p w:rsidR="00540DE3" w:rsidRPr="008D5014" w:rsidRDefault="000267FF" w:rsidP="00A34798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szCs w:val="24"/>
        </w:rPr>
      </w:pPr>
      <w:r>
        <w:rPr>
          <w:b/>
          <w:i/>
          <w:szCs w:val="24"/>
        </w:rPr>
        <w:t xml:space="preserve">К </w:t>
      </w:r>
      <w:r w:rsidR="00540DE3" w:rsidRPr="00583AA4">
        <w:rPr>
          <w:b/>
          <w:i/>
          <w:szCs w:val="24"/>
        </w:rPr>
        <w:t>предметным,</w:t>
      </w:r>
      <w:r w:rsidR="00540DE3" w:rsidRPr="00583AA4">
        <w:rPr>
          <w:szCs w:val="24"/>
        </w:rPr>
        <w:t xml:space="preserve"> включающим освоенный обучающимися в ходе изучения учебного предмета опыт специфической для данной предметной области</w:t>
      </w:r>
      <w:r w:rsidR="00AB4039">
        <w:rPr>
          <w:szCs w:val="24"/>
        </w:rPr>
        <w:t xml:space="preserve"> </w:t>
      </w:r>
      <w:r w:rsidR="00540DE3" w:rsidRPr="00583AA4">
        <w:rPr>
          <w:szCs w:val="24"/>
        </w:rPr>
        <w:t>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r w:rsidR="00540DE3" w:rsidRPr="00CB2713">
        <w:rPr>
          <w:rFonts w:eastAsia="SimSun"/>
          <w:szCs w:val="24"/>
        </w:rPr>
        <w:tab/>
      </w:r>
    </w:p>
    <w:p w:rsidR="008D5014" w:rsidRPr="00CB2713" w:rsidRDefault="008D5014" w:rsidP="00A34798">
      <w:pPr>
        <w:tabs>
          <w:tab w:val="left" w:pos="1134"/>
        </w:tabs>
        <w:ind w:left="709"/>
        <w:jc w:val="both"/>
        <w:rPr>
          <w:szCs w:val="24"/>
        </w:rPr>
      </w:pPr>
    </w:p>
    <w:p w:rsidR="00AB4039" w:rsidRDefault="00540DE3" w:rsidP="00A34798">
      <w:pPr>
        <w:ind w:firstLine="709"/>
        <w:jc w:val="both"/>
        <w:rPr>
          <w:i/>
          <w:color w:val="C00000"/>
          <w:szCs w:val="24"/>
        </w:rPr>
      </w:pPr>
      <w:r w:rsidRPr="00516D9B">
        <w:rPr>
          <w:szCs w:val="24"/>
        </w:rPr>
        <w:t xml:space="preserve">В соответствии с требованиями ФГОС </w:t>
      </w:r>
      <w:r>
        <w:rPr>
          <w:szCs w:val="24"/>
        </w:rPr>
        <w:t xml:space="preserve">начального общего образования </w:t>
      </w:r>
      <w:r w:rsidRPr="00516D9B">
        <w:rPr>
          <w:szCs w:val="24"/>
        </w:rPr>
        <w:t xml:space="preserve">содержание </w:t>
      </w:r>
      <w:r>
        <w:rPr>
          <w:szCs w:val="24"/>
        </w:rPr>
        <w:t>учебника</w:t>
      </w:r>
      <w:r w:rsidR="00AB4039">
        <w:rPr>
          <w:szCs w:val="24"/>
        </w:rPr>
        <w:t xml:space="preserve"> </w:t>
      </w:r>
      <w:r w:rsidRPr="00516D9B">
        <w:rPr>
          <w:szCs w:val="24"/>
        </w:rPr>
        <w:t>нап</w:t>
      </w:r>
      <w:r>
        <w:rPr>
          <w:szCs w:val="24"/>
        </w:rPr>
        <w:t>равлено</w:t>
      </w:r>
      <w:r w:rsidRPr="00516D9B">
        <w:rPr>
          <w:szCs w:val="24"/>
        </w:rPr>
        <w:t xml:space="preserve"> на достижение</w:t>
      </w:r>
      <w:r w:rsidRPr="00516D9B">
        <w:rPr>
          <w:color w:val="FF0000"/>
          <w:szCs w:val="24"/>
        </w:rPr>
        <w:t xml:space="preserve"> </w:t>
      </w:r>
      <w:r w:rsidRPr="00516D9B">
        <w:rPr>
          <w:szCs w:val="24"/>
        </w:rPr>
        <w:t xml:space="preserve">следующих </w:t>
      </w:r>
      <w:r w:rsidRPr="00C3448F">
        <w:rPr>
          <w:b/>
          <w:szCs w:val="24"/>
          <w:u w:val="single"/>
        </w:rPr>
        <w:t>личностных результатов</w:t>
      </w:r>
      <w:r w:rsidRPr="00516D9B">
        <w:rPr>
          <w:szCs w:val="24"/>
        </w:rPr>
        <w:t xml:space="preserve"> освоения основной образовательной программы:</w:t>
      </w:r>
      <w:r w:rsidRPr="00516D9B">
        <w:rPr>
          <w:i/>
          <w:szCs w:val="24"/>
        </w:rPr>
        <w:t xml:space="preserve"> </w:t>
      </w:r>
    </w:p>
    <w:p w:rsidR="00540DE3" w:rsidRPr="002B682E" w:rsidRDefault="00540DE3" w:rsidP="00A34798">
      <w:pPr>
        <w:ind w:firstLine="709"/>
        <w:jc w:val="both"/>
        <w:rPr>
          <w:i/>
          <w:color w:val="C00000"/>
          <w:szCs w:val="24"/>
        </w:rPr>
      </w:pPr>
      <w:r w:rsidRPr="002B682E">
        <w:rPr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становление гуманистических и демократических ценностных ориентаций. </w:t>
      </w:r>
    </w:p>
    <w:p w:rsidR="00540DE3" w:rsidRPr="002B682E" w:rsidRDefault="00540DE3" w:rsidP="00A347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40DE3" w:rsidRPr="002B682E" w:rsidRDefault="00540DE3" w:rsidP="00A347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 xml:space="preserve">Формирование уважительного отношения к иному мнению, истории и культуре других народов. </w:t>
      </w:r>
    </w:p>
    <w:p w:rsidR="00540DE3" w:rsidRPr="002B682E" w:rsidRDefault="00540DE3" w:rsidP="00A347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Овладение начальными навыками адаптации в динамично изменяющемся и развивающемся мире.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Формировани</w:t>
      </w:r>
      <w:r w:rsidR="00C76376" w:rsidRPr="002B682E">
        <w:rPr>
          <w:szCs w:val="24"/>
        </w:rPr>
        <w:t>е</w:t>
      </w:r>
      <w:r w:rsidRPr="002B682E">
        <w:rPr>
          <w:szCs w:val="24"/>
        </w:rPr>
        <w:t xml:space="preserve"> эстетических потребностей, ценностей и чувств</w:t>
      </w:r>
      <w:r w:rsidR="003C6288" w:rsidRPr="002B682E">
        <w:rPr>
          <w:szCs w:val="24"/>
        </w:rPr>
        <w:t xml:space="preserve"> </w:t>
      </w:r>
      <w:r w:rsidRPr="002B682E">
        <w:rPr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D5014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40DE3" w:rsidRPr="002B682E" w:rsidRDefault="00540DE3" w:rsidP="00A34798">
      <w:pPr>
        <w:ind w:firstLine="709"/>
        <w:jc w:val="both"/>
        <w:rPr>
          <w:i/>
          <w:color w:val="C00000"/>
          <w:szCs w:val="24"/>
        </w:rPr>
      </w:pPr>
      <w:r w:rsidRPr="002B682E">
        <w:rPr>
          <w:szCs w:val="24"/>
        </w:rPr>
        <w:t>В соответствии с требованиями ФГОС начального общего образования содержание учебника</w:t>
      </w:r>
      <w:r w:rsidR="00AB4039" w:rsidRPr="002B682E">
        <w:rPr>
          <w:szCs w:val="24"/>
        </w:rPr>
        <w:t xml:space="preserve"> </w:t>
      </w:r>
      <w:r w:rsidRPr="002B682E">
        <w:rPr>
          <w:szCs w:val="24"/>
        </w:rPr>
        <w:t>направлено на достижение</w:t>
      </w:r>
      <w:r w:rsidRPr="002B682E">
        <w:rPr>
          <w:color w:val="FF0000"/>
          <w:szCs w:val="24"/>
        </w:rPr>
        <w:t xml:space="preserve"> </w:t>
      </w:r>
      <w:r w:rsidRPr="002B682E">
        <w:rPr>
          <w:szCs w:val="24"/>
        </w:rPr>
        <w:t xml:space="preserve">следующих </w:t>
      </w:r>
      <w:proofErr w:type="spellStart"/>
      <w:r w:rsidRPr="002B682E">
        <w:rPr>
          <w:szCs w:val="24"/>
          <w:u w:val="single"/>
        </w:rPr>
        <w:t>метапредметных</w:t>
      </w:r>
      <w:proofErr w:type="spellEnd"/>
      <w:r w:rsidRPr="002B682E">
        <w:rPr>
          <w:szCs w:val="24"/>
          <w:u w:val="single"/>
        </w:rPr>
        <w:t xml:space="preserve"> результатов</w:t>
      </w:r>
      <w:r w:rsidRPr="002B682E">
        <w:rPr>
          <w:szCs w:val="24"/>
        </w:rPr>
        <w:t xml:space="preserve"> освоения основной образовательной программы:</w:t>
      </w:r>
      <w:r w:rsidRPr="002B682E">
        <w:rPr>
          <w:i/>
          <w:szCs w:val="24"/>
        </w:rPr>
        <w:t xml:space="preserve"> 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Освоение способов решения проблем творческого и поискового характера.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lastRenderedPageBreak/>
        <w:t xml:space="preserve"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 xml:space="preserve">Овладение базовыми предметными и </w:t>
      </w:r>
      <w:proofErr w:type="spellStart"/>
      <w:r w:rsidRPr="002B682E">
        <w:rPr>
          <w:szCs w:val="24"/>
        </w:rPr>
        <w:t>межпредметными</w:t>
      </w:r>
      <w:proofErr w:type="spellEnd"/>
      <w:r w:rsidRPr="002B682E">
        <w:rPr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540DE3" w:rsidRPr="002B682E" w:rsidRDefault="00540DE3" w:rsidP="00A34798">
      <w:pPr>
        <w:ind w:firstLine="709"/>
        <w:jc w:val="both"/>
        <w:rPr>
          <w:i/>
          <w:color w:val="C00000"/>
          <w:szCs w:val="24"/>
        </w:rPr>
      </w:pPr>
      <w:r w:rsidRPr="002B682E">
        <w:rPr>
          <w:szCs w:val="24"/>
        </w:rPr>
        <w:t>В соответствии с требованиями ФГОС начального общего образования содержание учебника</w:t>
      </w:r>
      <w:r w:rsidR="00AB4039" w:rsidRPr="002B682E">
        <w:rPr>
          <w:szCs w:val="24"/>
        </w:rPr>
        <w:t xml:space="preserve"> </w:t>
      </w:r>
      <w:r w:rsidRPr="002B682E">
        <w:rPr>
          <w:szCs w:val="24"/>
        </w:rPr>
        <w:t>направлено на достижение</w:t>
      </w:r>
      <w:r w:rsidRPr="002B682E">
        <w:rPr>
          <w:color w:val="FF0000"/>
          <w:szCs w:val="24"/>
        </w:rPr>
        <w:t xml:space="preserve"> </w:t>
      </w:r>
      <w:r w:rsidRPr="002B682E">
        <w:rPr>
          <w:szCs w:val="24"/>
        </w:rPr>
        <w:t xml:space="preserve">следующих </w:t>
      </w:r>
      <w:r w:rsidRPr="002B682E">
        <w:rPr>
          <w:szCs w:val="24"/>
          <w:u w:val="single"/>
        </w:rPr>
        <w:t>предметных результатов</w:t>
      </w:r>
      <w:r w:rsidRPr="002B682E">
        <w:rPr>
          <w:szCs w:val="24"/>
        </w:rPr>
        <w:t xml:space="preserve"> освоения основной образовательной программы:</w:t>
      </w:r>
      <w:r w:rsidRPr="002B682E">
        <w:rPr>
          <w:i/>
          <w:szCs w:val="24"/>
        </w:rPr>
        <w:t xml:space="preserve"> 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B682E">
        <w:rPr>
          <w:szCs w:val="24"/>
        </w:rPr>
        <w:t>здоровьесберегающего</w:t>
      </w:r>
      <w:proofErr w:type="spellEnd"/>
      <w:r w:rsidRPr="002B682E">
        <w:rPr>
          <w:szCs w:val="24"/>
        </w:rPr>
        <w:t xml:space="preserve"> поведения в природной и социальной среде.</w:t>
      </w:r>
    </w:p>
    <w:p w:rsidR="00540DE3" w:rsidRPr="002B682E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 xml:space="preserve">Освоение доступных способов изучения природы и общества (наблюдение, запись, измерение, опыт, сравнение, классификация и др., с получением информации из семейных архивов, от окружающих людей, в открытом информационном пространстве). </w:t>
      </w:r>
    </w:p>
    <w:p w:rsidR="00540DE3" w:rsidRPr="002B682E" w:rsidRDefault="00AB4039" w:rsidP="00A34798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82E">
        <w:rPr>
          <w:rFonts w:ascii="Times New Roman" w:hAnsi="Times New Roman"/>
          <w:sz w:val="24"/>
          <w:szCs w:val="24"/>
        </w:rPr>
        <w:t xml:space="preserve"> </w:t>
      </w:r>
    </w:p>
    <w:p w:rsidR="00540DE3" w:rsidRDefault="00540DE3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B682E">
        <w:rPr>
          <w:szCs w:val="24"/>
        </w:rPr>
        <w:t>Развитие навыков устанавливать и выявлять причинно-следственные связи в окружающем мире.</w:t>
      </w: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Default="00A34798" w:rsidP="00A34798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A34798" w:rsidRPr="002B682E" w:rsidRDefault="00A34798" w:rsidP="002B7F3E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szCs w:val="24"/>
        </w:rPr>
      </w:pPr>
    </w:p>
    <w:p w:rsidR="002B7F3E" w:rsidRDefault="002B7F3E" w:rsidP="002B682E">
      <w:pPr>
        <w:pStyle w:val="af0"/>
        <w:ind w:left="502"/>
        <w:rPr>
          <w:b/>
          <w:sz w:val="28"/>
          <w:szCs w:val="28"/>
        </w:rPr>
      </w:pPr>
    </w:p>
    <w:p w:rsidR="002B7F3E" w:rsidRDefault="002B7F3E" w:rsidP="002B682E">
      <w:pPr>
        <w:pStyle w:val="af0"/>
        <w:ind w:left="502"/>
        <w:rPr>
          <w:b/>
          <w:sz w:val="28"/>
          <w:szCs w:val="28"/>
        </w:rPr>
      </w:pPr>
    </w:p>
    <w:p w:rsidR="002B7F3E" w:rsidRDefault="002B7F3E" w:rsidP="002B682E">
      <w:pPr>
        <w:pStyle w:val="af0"/>
        <w:ind w:left="502"/>
        <w:rPr>
          <w:b/>
          <w:sz w:val="28"/>
          <w:szCs w:val="28"/>
        </w:rPr>
      </w:pPr>
    </w:p>
    <w:p w:rsidR="002B7F3E" w:rsidRDefault="002B7F3E" w:rsidP="002B682E">
      <w:pPr>
        <w:pStyle w:val="af0"/>
        <w:ind w:left="502"/>
        <w:rPr>
          <w:b/>
          <w:sz w:val="28"/>
          <w:szCs w:val="28"/>
        </w:rPr>
      </w:pPr>
    </w:p>
    <w:p w:rsidR="002B7F3E" w:rsidRDefault="002B7F3E" w:rsidP="002B682E">
      <w:pPr>
        <w:pStyle w:val="af0"/>
        <w:ind w:left="502"/>
        <w:rPr>
          <w:b/>
          <w:sz w:val="28"/>
          <w:szCs w:val="28"/>
        </w:rPr>
      </w:pPr>
    </w:p>
    <w:p w:rsidR="002B682E" w:rsidRPr="00C76376" w:rsidRDefault="002B682E" w:rsidP="002B682E">
      <w:pPr>
        <w:pStyle w:val="af0"/>
        <w:ind w:left="502"/>
        <w:rPr>
          <w:b/>
          <w:sz w:val="28"/>
          <w:szCs w:val="28"/>
        </w:rPr>
      </w:pPr>
      <w:r w:rsidRPr="00C76376">
        <w:rPr>
          <w:b/>
          <w:sz w:val="28"/>
          <w:szCs w:val="28"/>
        </w:rPr>
        <w:t>Основные требования к знаниям, умениям</w:t>
      </w:r>
      <w:r w:rsidR="00A34798">
        <w:rPr>
          <w:b/>
          <w:sz w:val="28"/>
          <w:szCs w:val="28"/>
        </w:rPr>
        <w:t xml:space="preserve"> и навыкам обучающихся к концу 4</w:t>
      </w:r>
      <w:r w:rsidRPr="00C76376">
        <w:rPr>
          <w:b/>
          <w:sz w:val="28"/>
          <w:szCs w:val="28"/>
        </w:rPr>
        <w:t xml:space="preserve"> класса.</w:t>
      </w:r>
    </w:p>
    <w:p w:rsidR="002B682E" w:rsidRPr="00C76376" w:rsidRDefault="002B682E" w:rsidP="002B682E">
      <w:pPr>
        <w:pStyle w:val="af0"/>
        <w:ind w:left="502"/>
        <w:rPr>
          <w:b/>
          <w:sz w:val="28"/>
          <w:szCs w:val="28"/>
        </w:rPr>
      </w:pPr>
    </w:p>
    <w:p w:rsidR="002B682E" w:rsidRPr="002B682E" w:rsidRDefault="002B682E" w:rsidP="002B682E">
      <w:pPr>
        <w:shd w:val="clear" w:color="auto" w:fill="FFFFFF"/>
        <w:rPr>
          <w:i/>
          <w:iCs/>
          <w:szCs w:val="24"/>
          <w:u w:val="single"/>
        </w:rPr>
      </w:pPr>
      <w:r w:rsidRPr="002B682E">
        <w:rPr>
          <w:i/>
          <w:iCs/>
          <w:szCs w:val="24"/>
          <w:u w:val="single"/>
        </w:rPr>
        <w:t>Регулятивные универсальные учебные действия.</w:t>
      </w:r>
    </w:p>
    <w:p w:rsidR="002B682E" w:rsidRPr="002B682E" w:rsidRDefault="002B682E" w:rsidP="002B682E">
      <w:pPr>
        <w:shd w:val="clear" w:color="auto" w:fill="FFFFFF"/>
        <w:rPr>
          <w:b/>
          <w:i/>
          <w:iCs/>
          <w:spacing w:val="-2"/>
          <w:szCs w:val="24"/>
        </w:rPr>
      </w:pPr>
    </w:p>
    <w:p w:rsidR="002B682E" w:rsidRPr="002B682E" w:rsidRDefault="002B682E" w:rsidP="002B682E">
      <w:pPr>
        <w:shd w:val="clear" w:color="auto" w:fill="FFFFFF"/>
        <w:jc w:val="both"/>
        <w:rPr>
          <w:i/>
          <w:szCs w:val="24"/>
        </w:rPr>
      </w:pPr>
      <w:r w:rsidRPr="002B682E">
        <w:rPr>
          <w:i/>
          <w:szCs w:val="24"/>
        </w:rPr>
        <w:t>Выпускник научится (базовый уровень):</w:t>
      </w:r>
    </w:p>
    <w:p w:rsidR="002B682E" w:rsidRPr="002B682E" w:rsidRDefault="002B682E" w:rsidP="002B682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09" w:hanging="425"/>
        <w:jc w:val="both"/>
        <w:rPr>
          <w:szCs w:val="24"/>
        </w:rPr>
      </w:pPr>
      <w:r w:rsidRPr="002B682E">
        <w:rPr>
          <w:szCs w:val="24"/>
        </w:rPr>
        <w:t>самостоятельно формулировать тему и цели урока;</w:t>
      </w:r>
    </w:p>
    <w:p w:rsidR="002B682E" w:rsidRPr="002B682E" w:rsidRDefault="002B682E" w:rsidP="002B682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09" w:hanging="425"/>
        <w:jc w:val="both"/>
        <w:rPr>
          <w:szCs w:val="24"/>
        </w:rPr>
      </w:pPr>
      <w:r w:rsidRPr="002B682E">
        <w:rPr>
          <w:szCs w:val="24"/>
        </w:rPr>
        <w:t>самостоятельно выдвигать версии и составлять план решения учебной проблемы;</w:t>
      </w:r>
    </w:p>
    <w:p w:rsidR="002B682E" w:rsidRPr="002B682E" w:rsidRDefault="002B682E" w:rsidP="002B682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09" w:hanging="425"/>
        <w:jc w:val="both"/>
        <w:rPr>
          <w:szCs w:val="24"/>
        </w:rPr>
      </w:pPr>
      <w:r w:rsidRPr="002B682E">
        <w:rPr>
          <w:szCs w:val="24"/>
        </w:rPr>
        <w:t>работать по плану, сверяя свои действия с целью, корректировать свою деятельность;</w:t>
      </w:r>
    </w:p>
    <w:p w:rsidR="002B682E" w:rsidRPr="002B682E" w:rsidRDefault="002B682E" w:rsidP="002B682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09" w:hanging="425"/>
        <w:jc w:val="both"/>
        <w:rPr>
          <w:szCs w:val="24"/>
        </w:rPr>
      </w:pPr>
      <w:r w:rsidRPr="002B682E">
        <w:rPr>
          <w:szCs w:val="24"/>
        </w:rPr>
        <w:t>самостоятельно вырабатывать критерии оценки и определять степень успешности своей работы и работы других в соответствии с этим критерием.</w:t>
      </w:r>
    </w:p>
    <w:p w:rsidR="002B682E" w:rsidRPr="002B682E" w:rsidRDefault="002B682E" w:rsidP="002B682E">
      <w:pPr>
        <w:numPr>
          <w:ilvl w:val="0"/>
          <w:numId w:val="22"/>
        </w:numPr>
        <w:shd w:val="clear" w:color="auto" w:fill="FFFFFF"/>
        <w:jc w:val="both"/>
        <w:rPr>
          <w:i/>
          <w:iCs/>
          <w:szCs w:val="24"/>
        </w:rPr>
      </w:pPr>
      <w:r w:rsidRPr="002B682E">
        <w:rPr>
          <w:i/>
          <w:iCs/>
          <w:szCs w:val="24"/>
        </w:rPr>
        <w:t>Выпускник получит возможность научиться (повышенный уровень):</w:t>
      </w:r>
    </w:p>
    <w:p w:rsidR="002B682E" w:rsidRPr="002B682E" w:rsidRDefault="002B682E" w:rsidP="002B682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 w:rsidRPr="002B682E">
        <w:rPr>
          <w:szCs w:val="24"/>
        </w:rPr>
        <w:t>определять и формулировать цель деятельности;</w:t>
      </w:r>
    </w:p>
    <w:p w:rsidR="002B682E" w:rsidRPr="002B682E" w:rsidRDefault="002B682E" w:rsidP="002B682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 w:rsidRPr="002B682E">
        <w:rPr>
          <w:szCs w:val="24"/>
        </w:rPr>
        <w:t>составлять план действий по решению проблемы (задачи);</w:t>
      </w:r>
    </w:p>
    <w:p w:rsidR="002B682E" w:rsidRPr="002B682E" w:rsidRDefault="002B682E" w:rsidP="002B682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 w:rsidRPr="002B682E">
        <w:rPr>
          <w:szCs w:val="24"/>
        </w:rPr>
        <w:t>осуществлять действия по реализации плана;</w:t>
      </w:r>
    </w:p>
    <w:p w:rsidR="002B682E" w:rsidRPr="002B682E" w:rsidRDefault="002B682E" w:rsidP="002B682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szCs w:val="24"/>
        </w:rPr>
      </w:pPr>
      <w:r w:rsidRPr="002B682E">
        <w:rPr>
          <w:szCs w:val="24"/>
        </w:rPr>
        <w:t>соотносить результат своей деятельности с целью и оценивать его.</w:t>
      </w:r>
    </w:p>
    <w:p w:rsidR="002B682E" w:rsidRPr="002B682E" w:rsidRDefault="002B682E" w:rsidP="002B682E">
      <w:pPr>
        <w:numPr>
          <w:ilvl w:val="0"/>
          <w:numId w:val="23"/>
        </w:numPr>
        <w:shd w:val="clear" w:color="auto" w:fill="FFFFFF"/>
        <w:rPr>
          <w:i/>
          <w:iCs/>
          <w:szCs w:val="24"/>
          <w:u w:val="single"/>
        </w:rPr>
      </w:pPr>
      <w:r w:rsidRPr="002B682E">
        <w:rPr>
          <w:i/>
          <w:iCs/>
          <w:spacing w:val="-1"/>
          <w:szCs w:val="24"/>
          <w:u w:val="single"/>
        </w:rPr>
        <w:t xml:space="preserve">Познавательные универсальные </w:t>
      </w:r>
      <w:r w:rsidRPr="002B682E">
        <w:rPr>
          <w:i/>
          <w:iCs/>
          <w:szCs w:val="24"/>
          <w:u w:val="single"/>
        </w:rPr>
        <w:t>учебные действия.</w:t>
      </w:r>
    </w:p>
    <w:p w:rsidR="002B682E" w:rsidRPr="002B682E" w:rsidRDefault="002B682E" w:rsidP="002B682E">
      <w:pPr>
        <w:numPr>
          <w:ilvl w:val="0"/>
          <w:numId w:val="23"/>
        </w:numPr>
        <w:shd w:val="clear" w:color="auto" w:fill="FFFFFF"/>
        <w:rPr>
          <w:i/>
          <w:iCs/>
          <w:szCs w:val="24"/>
          <w:u w:val="single"/>
        </w:rPr>
      </w:pPr>
    </w:p>
    <w:p w:rsidR="002B682E" w:rsidRPr="002B682E" w:rsidRDefault="002B682E" w:rsidP="002B682E">
      <w:pPr>
        <w:numPr>
          <w:ilvl w:val="0"/>
          <w:numId w:val="23"/>
        </w:numPr>
        <w:shd w:val="clear" w:color="auto" w:fill="FFFFFF"/>
        <w:jc w:val="both"/>
        <w:rPr>
          <w:i/>
          <w:szCs w:val="24"/>
        </w:rPr>
      </w:pPr>
      <w:r w:rsidRPr="002B682E">
        <w:rPr>
          <w:i/>
          <w:szCs w:val="24"/>
        </w:rPr>
        <w:t>Выпускник научится (базовый уровень):</w:t>
      </w:r>
    </w:p>
    <w:p w:rsidR="002B682E" w:rsidRPr="002B682E" w:rsidRDefault="002B682E" w:rsidP="002B682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2B682E">
        <w:rPr>
          <w:szCs w:val="24"/>
        </w:rPr>
        <w:t>овладевать гибким чтением;</w:t>
      </w:r>
    </w:p>
    <w:p w:rsidR="002B682E" w:rsidRPr="002B682E" w:rsidRDefault="002B682E" w:rsidP="002B682E">
      <w:pPr>
        <w:widowControl w:val="0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2B682E">
        <w:rPr>
          <w:szCs w:val="24"/>
        </w:rPr>
        <w:t>составлять план письменного текста;</w:t>
      </w:r>
    </w:p>
    <w:p w:rsidR="002B682E" w:rsidRPr="002B682E" w:rsidRDefault="002B682E" w:rsidP="002B682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2B682E">
        <w:rPr>
          <w:szCs w:val="24"/>
        </w:rPr>
        <w:t>понимать учебную задачу, предъявляемую для индивидуальной и коллективной работы;</w:t>
      </w:r>
    </w:p>
    <w:p w:rsidR="002B682E" w:rsidRPr="002B682E" w:rsidRDefault="002B682E" w:rsidP="002B682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2B682E">
        <w:rPr>
          <w:szCs w:val="24"/>
        </w:rPr>
        <w:t>самостоятельно составлять алгоритм решения учебной задачи.</w:t>
      </w:r>
    </w:p>
    <w:p w:rsidR="002B682E" w:rsidRPr="002B682E" w:rsidRDefault="002B682E" w:rsidP="002B682E">
      <w:pPr>
        <w:widowControl w:val="0"/>
        <w:shd w:val="clear" w:color="auto" w:fill="FFFFFF"/>
        <w:autoSpaceDE w:val="0"/>
        <w:autoSpaceDN w:val="0"/>
        <w:adjustRightInd w:val="0"/>
        <w:rPr>
          <w:i/>
          <w:iCs/>
          <w:szCs w:val="24"/>
        </w:rPr>
      </w:pPr>
      <w:r w:rsidRPr="002B682E">
        <w:rPr>
          <w:szCs w:val="24"/>
        </w:rPr>
        <w:br/>
      </w:r>
      <w:r w:rsidRPr="002B682E">
        <w:rPr>
          <w:i/>
          <w:iCs/>
          <w:szCs w:val="24"/>
        </w:rPr>
        <w:t>Выпускник получит возможность научиться (повышенный уровень):</w:t>
      </w:r>
    </w:p>
    <w:p w:rsidR="002B682E" w:rsidRPr="002B682E" w:rsidRDefault="002B682E" w:rsidP="002B682E">
      <w:pPr>
        <w:widowControl w:val="0"/>
        <w:numPr>
          <w:ilvl w:val="0"/>
          <w:numId w:val="25"/>
        </w:numPr>
        <w:shd w:val="clear" w:color="auto" w:fill="FFFFFF"/>
        <w:jc w:val="both"/>
        <w:rPr>
          <w:szCs w:val="24"/>
        </w:rPr>
      </w:pPr>
      <w:r w:rsidRPr="002B682E">
        <w:rPr>
          <w:szCs w:val="24"/>
        </w:rPr>
        <w:t>находить необходимую информацию для решения учебной задачи в несколько шагов самостоятельно;</w:t>
      </w:r>
    </w:p>
    <w:p w:rsidR="002B682E" w:rsidRPr="002B682E" w:rsidRDefault="002B682E" w:rsidP="002B682E">
      <w:pPr>
        <w:widowControl w:val="0"/>
        <w:numPr>
          <w:ilvl w:val="0"/>
          <w:numId w:val="25"/>
        </w:numPr>
        <w:shd w:val="clear" w:color="auto" w:fill="FFFFFF"/>
        <w:jc w:val="both"/>
        <w:rPr>
          <w:szCs w:val="24"/>
        </w:rPr>
      </w:pPr>
      <w:r w:rsidRPr="002B682E">
        <w:rPr>
          <w:szCs w:val="24"/>
        </w:rPr>
        <w:t>выявлять причины и следствия простых явлений;</w:t>
      </w:r>
    </w:p>
    <w:p w:rsidR="002B682E" w:rsidRPr="002B682E" w:rsidRDefault="002B682E" w:rsidP="002B682E">
      <w:pPr>
        <w:widowControl w:val="0"/>
        <w:numPr>
          <w:ilvl w:val="0"/>
          <w:numId w:val="25"/>
        </w:numPr>
        <w:shd w:val="clear" w:color="auto" w:fill="FFFFFF"/>
        <w:jc w:val="both"/>
        <w:rPr>
          <w:szCs w:val="24"/>
        </w:rPr>
      </w:pPr>
      <w:r w:rsidRPr="002B682E">
        <w:rPr>
          <w:szCs w:val="24"/>
        </w:rPr>
        <w:t>самостоятельно отбирать для решения учебных задач необходимые словари, энциклопедии;</w:t>
      </w:r>
    </w:p>
    <w:p w:rsidR="002B682E" w:rsidRPr="002B682E" w:rsidRDefault="002B682E" w:rsidP="002B682E">
      <w:pPr>
        <w:widowControl w:val="0"/>
        <w:numPr>
          <w:ilvl w:val="0"/>
          <w:numId w:val="25"/>
        </w:numPr>
        <w:shd w:val="clear" w:color="auto" w:fill="FFFFFF"/>
        <w:jc w:val="both"/>
        <w:rPr>
          <w:szCs w:val="24"/>
        </w:rPr>
      </w:pPr>
      <w:r w:rsidRPr="002B682E">
        <w:rPr>
          <w:szCs w:val="24"/>
        </w:rPr>
        <w:t>записывать выводы в виде правил «если, … то…»; по заданной ситуации составлять короткие цепочки правил «если, … то…».</w:t>
      </w:r>
    </w:p>
    <w:p w:rsidR="002B682E" w:rsidRPr="002B682E" w:rsidRDefault="002B682E" w:rsidP="002B682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Cs w:val="24"/>
        </w:rPr>
      </w:pPr>
    </w:p>
    <w:p w:rsidR="002B682E" w:rsidRPr="002B682E" w:rsidRDefault="002B682E" w:rsidP="002B682E">
      <w:pPr>
        <w:shd w:val="clear" w:color="auto" w:fill="FFFFFF"/>
        <w:jc w:val="both"/>
        <w:rPr>
          <w:i/>
          <w:iCs/>
          <w:szCs w:val="24"/>
          <w:u w:val="single"/>
        </w:rPr>
      </w:pPr>
      <w:r w:rsidRPr="002B682E">
        <w:rPr>
          <w:i/>
          <w:iCs/>
          <w:szCs w:val="24"/>
          <w:u w:val="single"/>
        </w:rPr>
        <w:t>Коммуникативные универсальные учебные действия.</w:t>
      </w:r>
    </w:p>
    <w:p w:rsidR="002B682E" w:rsidRPr="002B682E" w:rsidRDefault="002B682E" w:rsidP="002B682E">
      <w:pPr>
        <w:shd w:val="clear" w:color="auto" w:fill="FFFFFF"/>
        <w:jc w:val="both"/>
        <w:rPr>
          <w:i/>
          <w:szCs w:val="24"/>
        </w:rPr>
      </w:pPr>
      <w:r w:rsidRPr="002B682E">
        <w:rPr>
          <w:i/>
          <w:szCs w:val="24"/>
        </w:rPr>
        <w:t>Выпускник научится (базовый уровень):</w:t>
      </w:r>
    </w:p>
    <w:p w:rsidR="002B682E" w:rsidRPr="002B682E" w:rsidRDefault="002B682E" w:rsidP="002B682E">
      <w:pPr>
        <w:shd w:val="clear" w:color="auto" w:fill="FFFFFF"/>
        <w:jc w:val="both"/>
        <w:rPr>
          <w:iCs/>
          <w:szCs w:val="24"/>
        </w:rPr>
      </w:pPr>
      <w:r w:rsidRPr="002B682E">
        <w:rPr>
          <w:iCs/>
          <w:szCs w:val="24"/>
        </w:rPr>
        <w:t>высказывать свое мнение и обосновывать его, приводя аргументы;</w:t>
      </w:r>
    </w:p>
    <w:p w:rsidR="002B682E" w:rsidRPr="002B682E" w:rsidRDefault="002B682E" w:rsidP="002B682E">
      <w:pPr>
        <w:widowControl w:val="0"/>
        <w:numPr>
          <w:ilvl w:val="0"/>
          <w:numId w:val="26"/>
        </w:numPr>
        <w:shd w:val="clear" w:color="auto" w:fill="FFFFFF"/>
        <w:jc w:val="both"/>
        <w:rPr>
          <w:iCs/>
          <w:szCs w:val="24"/>
        </w:rPr>
      </w:pPr>
      <w:r w:rsidRPr="002B682E">
        <w:rPr>
          <w:iCs/>
          <w:szCs w:val="24"/>
        </w:rPr>
        <w:t>оформлять свои мысли в устной и письменной форме с учетом речевой ситуации самостоятельно</w:t>
      </w:r>
      <w:r w:rsidRPr="002B682E">
        <w:rPr>
          <w:szCs w:val="24"/>
        </w:rPr>
        <w:t>;</w:t>
      </w:r>
    </w:p>
    <w:p w:rsidR="002B682E" w:rsidRPr="002B682E" w:rsidRDefault="002B682E" w:rsidP="002B682E">
      <w:pPr>
        <w:widowControl w:val="0"/>
        <w:numPr>
          <w:ilvl w:val="0"/>
          <w:numId w:val="26"/>
        </w:numPr>
        <w:shd w:val="clear" w:color="auto" w:fill="FFFFFF"/>
        <w:ind w:hanging="436"/>
        <w:jc w:val="both"/>
        <w:rPr>
          <w:iCs/>
          <w:szCs w:val="24"/>
        </w:rPr>
      </w:pPr>
      <w:r w:rsidRPr="002B682E">
        <w:rPr>
          <w:iCs/>
          <w:szCs w:val="24"/>
        </w:rPr>
        <w:t>принимать другую, непохожую на свою точку зрения;</w:t>
      </w:r>
    </w:p>
    <w:p w:rsidR="002B682E" w:rsidRPr="002B682E" w:rsidRDefault="002B682E" w:rsidP="002B682E">
      <w:pPr>
        <w:widowControl w:val="0"/>
        <w:numPr>
          <w:ilvl w:val="0"/>
          <w:numId w:val="26"/>
        </w:numPr>
        <w:shd w:val="clear" w:color="auto" w:fill="FFFFFF"/>
        <w:ind w:hanging="436"/>
        <w:jc w:val="both"/>
        <w:rPr>
          <w:iCs/>
          <w:szCs w:val="24"/>
        </w:rPr>
      </w:pPr>
      <w:r w:rsidRPr="002B682E">
        <w:rPr>
          <w:iCs/>
          <w:szCs w:val="24"/>
        </w:rPr>
        <w:t>вычитывать с помощью учителя информацию, данную в Неявном виде.</w:t>
      </w:r>
    </w:p>
    <w:p w:rsidR="002B682E" w:rsidRPr="002B682E" w:rsidRDefault="002B682E" w:rsidP="002B682E">
      <w:pPr>
        <w:shd w:val="clear" w:color="auto" w:fill="FFFFFF"/>
        <w:jc w:val="both"/>
        <w:rPr>
          <w:i/>
          <w:iCs/>
          <w:szCs w:val="24"/>
        </w:rPr>
      </w:pPr>
      <w:r w:rsidRPr="002B682E">
        <w:rPr>
          <w:i/>
          <w:iCs/>
          <w:szCs w:val="24"/>
        </w:rPr>
        <w:t>Выпускник получит возможность научиться (повышенный уровень):</w:t>
      </w:r>
    </w:p>
    <w:p w:rsidR="002B682E" w:rsidRPr="002B682E" w:rsidRDefault="002B682E" w:rsidP="002B682E">
      <w:pPr>
        <w:shd w:val="clear" w:color="auto" w:fill="FFFFFF"/>
        <w:ind w:left="284"/>
        <w:jc w:val="both"/>
        <w:rPr>
          <w:iCs/>
          <w:szCs w:val="24"/>
        </w:rPr>
      </w:pPr>
      <w:r w:rsidRPr="002B682E">
        <w:rPr>
          <w:b/>
          <w:i/>
          <w:iCs/>
          <w:szCs w:val="24"/>
        </w:rPr>
        <w:t xml:space="preserve">     </w:t>
      </w:r>
      <w:r w:rsidRPr="002B682E">
        <w:rPr>
          <w:iCs/>
          <w:szCs w:val="24"/>
        </w:rPr>
        <w:t>организовывать учебное взаимодействие в группе;</w:t>
      </w:r>
    </w:p>
    <w:p w:rsidR="002B682E" w:rsidRPr="002B682E" w:rsidRDefault="002B682E" w:rsidP="002B682E">
      <w:pPr>
        <w:widowControl w:val="0"/>
        <w:numPr>
          <w:ilvl w:val="0"/>
          <w:numId w:val="27"/>
        </w:numPr>
        <w:shd w:val="clear" w:color="auto" w:fill="FFFFFF"/>
        <w:ind w:hanging="720"/>
        <w:jc w:val="both"/>
        <w:rPr>
          <w:iCs/>
          <w:szCs w:val="24"/>
        </w:rPr>
      </w:pPr>
      <w:r w:rsidRPr="002B682E">
        <w:rPr>
          <w:iCs/>
          <w:szCs w:val="24"/>
        </w:rPr>
        <w:t>предвидеть (прогнозировать) последствия коллективных решений;</w:t>
      </w:r>
    </w:p>
    <w:p w:rsidR="002B682E" w:rsidRPr="002B682E" w:rsidRDefault="002B682E" w:rsidP="002B682E">
      <w:pPr>
        <w:widowControl w:val="0"/>
        <w:numPr>
          <w:ilvl w:val="0"/>
          <w:numId w:val="27"/>
        </w:numPr>
        <w:shd w:val="clear" w:color="auto" w:fill="FFFFFF"/>
        <w:ind w:hanging="720"/>
        <w:jc w:val="both"/>
        <w:rPr>
          <w:iCs/>
          <w:szCs w:val="24"/>
        </w:rPr>
      </w:pPr>
      <w:r w:rsidRPr="002B682E">
        <w:rPr>
          <w:iCs/>
          <w:szCs w:val="24"/>
        </w:rPr>
        <w:t>самостоятельно вычитывать концептуальную информацию текста (формулировать главную мысль текста).</w:t>
      </w:r>
    </w:p>
    <w:p w:rsidR="002B682E" w:rsidRPr="00A34798" w:rsidRDefault="002B682E" w:rsidP="002B682E">
      <w:pPr>
        <w:widowControl w:val="0"/>
        <w:tabs>
          <w:tab w:val="left" w:pos="2940"/>
        </w:tabs>
        <w:rPr>
          <w:color w:val="000000"/>
          <w:szCs w:val="24"/>
        </w:rPr>
      </w:pPr>
      <w:r w:rsidRPr="002B682E">
        <w:rPr>
          <w:color w:val="000000"/>
          <w:szCs w:val="24"/>
        </w:rPr>
        <w:tab/>
      </w:r>
      <w:r w:rsidRPr="00A34798">
        <w:rPr>
          <w:b/>
          <w:szCs w:val="24"/>
        </w:rPr>
        <w:t>Предметные результаты</w:t>
      </w:r>
    </w:p>
    <w:p w:rsidR="002B682E" w:rsidRPr="002B682E" w:rsidRDefault="002B682E" w:rsidP="002B682E">
      <w:pPr>
        <w:pStyle w:val="af1"/>
        <w:jc w:val="both"/>
      </w:pPr>
      <w:r w:rsidRPr="002B682E">
        <w:lastRenderedPageBreak/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2B682E" w:rsidRPr="002B682E" w:rsidRDefault="002B682E" w:rsidP="002B682E">
      <w:pPr>
        <w:pStyle w:val="af1"/>
        <w:jc w:val="both"/>
      </w:pPr>
      <w:r w:rsidRPr="002B682E"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2B682E" w:rsidRPr="002B682E" w:rsidRDefault="002B682E" w:rsidP="002B682E">
      <w:pPr>
        <w:pStyle w:val="af1"/>
        <w:jc w:val="both"/>
      </w:pPr>
      <w:r w:rsidRPr="002B682E"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B682E">
        <w:t>здоровьесберегающего</w:t>
      </w:r>
      <w:proofErr w:type="spellEnd"/>
      <w:r w:rsidRPr="002B682E">
        <w:t xml:space="preserve"> поведения в природной и социальной среде. </w:t>
      </w:r>
    </w:p>
    <w:p w:rsidR="002B682E" w:rsidRPr="002B682E" w:rsidRDefault="002B682E" w:rsidP="002B682E">
      <w:pPr>
        <w:pStyle w:val="af1"/>
        <w:jc w:val="both"/>
      </w:pPr>
      <w:r w:rsidRPr="002B682E"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2B682E" w:rsidRDefault="002B682E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</w:pPr>
      <w:r w:rsidRPr="002B682E">
        <w:t>5.Развитие навыков установления и выявления причинно-следственных связей в окружающем мире.</w:t>
      </w:r>
    </w:p>
    <w:p w:rsidR="00B905D3" w:rsidRDefault="002B682E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</w:t>
      </w: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2B682E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B905D3" w:rsidRDefault="00B905D3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A34798" w:rsidRDefault="00A34798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A34798" w:rsidRDefault="00A34798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A34798" w:rsidRDefault="00A34798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A34798" w:rsidRDefault="00A34798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A34798" w:rsidRDefault="00A34798" w:rsidP="00B905D3">
      <w:pPr>
        <w:pStyle w:val="af1"/>
        <w:tabs>
          <w:tab w:val="left" w:pos="90"/>
          <w:tab w:val="left" w:pos="405"/>
          <w:tab w:val="left" w:pos="753"/>
        </w:tabs>
        <w:jc w:val="both"/>
        <w:rPr>
          <w:b/>
        </w:rPr>
      </w:pPr>
    </w:p>
    <w:p w:rsidR="00C76376" w:rsidRPr="002B682E" w:rsidRDefault="00C76376" w:rsidP="00B905D3">
      <w:pPr>
        <w:pStyle w:val="af1"/>
        <w:tabs>
          <w:tab w:val="left" w:pos="90"/>
          <w:tab w:val="left" w:pos="405"/>
          <w:tab w:val="left" w:pos="753"/>
        </w:tabs>
        <w:ind w:left="45" w:hanging="15"/>
        <w:jc w:val="center"/>
      </w:pPr>
      <w:r w:rsidRPr="00C76376">
        <w:rPr>
          <w:b/>
          <w:sz w:val="28"/>
          <w:szCs w:val="28"/>
        </w:rPr>
        <w:t>Содержание учебного предмета</w:t>
      </w:r>
    </w:p>
    <w:p w:rsidR="00540DE3" w:rsidRDefault="000267FF" w:rsidP="00C76376">
      <w:pPr>
        <w:pStyle w:val="a6"/>
        <w:shd w:val="clear" w:color="auto" w:fill="auto"/>
        <w:tabs>
          <w:tab w:val="left" w:pos="0"/>
          <w:tab w:val="left" w:pos="993"/>
        </w:tabs>
        <w:spacing w:line="360" w:lineRule="auto"/>
        <w:ind w:left="709"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 w:rsidR="00540DE3" w:rsidRPr="00205656">
        <w:rPr>
          <w:b/>
          <w:sz w:val="24"/>
          <w:szCs w:val="24"/>
        </w:rPr>
        <w:t xml:space="preserve"> отвечает задачам</w:t>
      </w:r>
      <w:r w:rsidR="00AB4039">
        <w:rPr>
          <w:b/>
          <w:sz w:val="24"/>
          <w:szCs w:val="24"/>
        </w:rPr>
        <w:t xml:space="preserve"> </w:t>
      </w:r>
      <w:r w:rsidR="00540DE3" w:rsidRPr="00205656">
        <w:rPr>
          <w:b/>
          <w:sz w:val="24"/>
          <w:szCs w:val="24"/>
        </w:rPr>
        <w:t xml:space="preserve">духовно-нравственного развития и </w:t>
      </w:r>
      <w:r w:rsidR="00540DE3">
        <w:rPr>
          <w:b/>
          <w:sz w:val="24"/>
          <w:szCs w:val="24"/>
        </w:rPr>
        <w:t>в</w:t>
      </w:r>
      <w:r w:rsidR="00540DE3" w:rsidRPr="00205656">
        <w:rPr>
          <w:b/>
          <w:sz w:val="24"/>
          <w:szCs w:val="24"/>
        </w:rPr>
        <w:t>оспитания обучающихся на основе</w:t>
      </w:r>
      <w:r w:rsidR="008D5014">
        <w:rPr>
          <w:b/>
          <w:sz w:val="24"/>
          <w:szCs w:val="24"/>
        </w:rPr>
        <w:t xml:space="preserve"> базовых национальных ценностей</w:t>
      </w:r>
    </w:p>
    <w:p w:rsidR="00540DE3" w:rsidRPr="00324045" w:rsidRDefault="00540DE3" w:rsidP="00AB403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16D9B">
        <w:t xml:space="preserve">В содержание </w:t>
      </w:r>
      <w:r>
        <w:t>учебника</w:t>
      </w:r>
      <w:r w:rsidRPr="00516D9B">
        <w:t xml:space="preserve"> заложен </w:t>
      </w:r>
      <w:r>
        <w:t xml:space="preserve">большой </w:t>
      </w:r>
      <w:r w:rsidRPr="00516D9B">
        <w:t xml:space="preserve">воспитывающий и развивающий потенциал, позволяющий учителю </w:t>
      </w:r>
      <w:r w:rsidRPr="006B772E">
        <w:t>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  <w:r>
        <w:t xml:space="preserve"> Учебник</w:t>
      </w:r>
      <w:r w:rsidRPr="00205656">
        <w:t xml:space="preserve"> содерж</w:t>
      </w:r>
      <w:r>
        <w:t>и</w:t>
      </w:r>
      <w:r w:rsidRPr="00205656">
        <w:t>т материал, показывающий духовно-нравственные ценности нашего общества, понятия «норма», «идеал», формирующий у учащихся толерантность,</w:t>
      </w:r>
      <w:r>
        <w:t xml:space="preserve"> образцы позитивных (конструктивных</w:t>
      </w:r>
      <w:r w:rsidRPr="00205656">
        <w:t>)</w:t>
      </w:r>
      <w:r>
        <w:t xml:space="preserve"> взаимоотношений</w:t>
      </w:r>
      <w:r w:rsidRPr="00205656">
        <w:t>, например, тем</w:t>
      </w:r>
      <w:r>
        <w:t>а</w:t>
      </w:r>
      <w:r w:rsidRPr="00205656">
        <w:t xml:space="preserve"> </w:t>
      </w:r>
      <w:r>
        <w:t>«Творческий союз» (ч. 1, с. 44-47).</w:t>
      </w:r>
    </w:p>
    <w:p w:rsidR="00540DE3" w:rsidRDefault="00540DE3" w:rsidP="00AB40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6B772E">
        <w:rPr>
          <w:szCs w:val="24"/>
        </w:rPr>
        <w:t xml:space="preserve">Отбор и построение содержания учебного материала </w:t>
      </w:r>
      <w:r>
        <w:rPr>
          <w:szCs w:val="24"/>
        </w:rPr>
        <w:t xml:space="preserve">учебника </w:t>
      </w:r>
      <w:r w:rsidRPr="006B772E">
        <w:rPr>
          <w:szCs w:val="24"/>
        </w:rPr>
        <w:t xml:space="preserve">осуществлены с ориентацией на формирование </w:t>
      </w:r>
      <w:r w:rsidRPr="008E3834">
        <w:rPr>
          <w:b/>
          <w:szCs w:val="24"/>
        </w:rPr>
        <w:t>базовых национальных ценностей:</w:t>
      </w:r>
      <w:r w:rsidRPr="00516D9B">
        <w:rPr>
          <w:szCs w:val="24"/>
        </w:rPr>
        <w:t xml:space="preserve"> </w:t>
      </w:r>
    </w:p>
    <w:p w:rsidR="00540DE3" w:rsidRPr="001D57BF" w:rsidRDefault="008F6518" w:rsidP="00632F18">
      <w:pPr>
        <w:pStyle w:val="a5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b/>
          <w:szCs w:val="24"/>
          <w:u w:val="single"/>
        </w:rPr>
      </w:pPr>
      <w:r>
        <w:rPr>
          <w:b/>
          <w:szCs w:val="24"/>
        </w:rPr>
        <w:t>П</w:t>
      </w:r>
      <w:r w:rsidR="00540DE3" w:rsidRPr="008E3834">
        <w:rPr>
          <w:b/>
          <w:szCs w:val="24"/>
        </w:rPr>
        <w:t>атриотизм</w:t>
      </w:r>
      <w:r w:rsidR="00540DE3">
        <w:rPr>
          <w:b/>
          <w:szCs w:val="24"/>
        </w:rPr>
        <w:t>.</w:t>
      </w:r>
      <w:r w:rsidR="00AB4039">
        <w:rPr>
          <w:b/>
          <w:szCs w:val="24"/>
        </w:rPr>
        <w:t xml:space="preserve"> </w:t>
      </w:r>
      <w:r>
        <w:rPr>
          <w:kern w:val="2"/>
          <w:szCs w:val="24"/>
        </w:rPr>
        <w:t>В процессе учебной деятельности</w:t>
      </w:r>
      <w:r w:rsidR="00540DE3" w:rsidRPr="00205656">
        <w:rPr>
          <w:kern w:val="2"/>
          <w:szCs w:val="24"/>
        </w:rPr>
        <w:t xml:space="preserve"> формируется уважительное отношение к своей «малой родине», России, ее истории, природе и культу</w:t>
      </w:r>
      <w:r w:rsidR="00540DE3">
        <w:rPr>
          <w:kern w:val="2"/>
          <w:szCs w:val="24"/>
        </w:rPr>
        <w:t>ре, современной жизни. Таково информационное и практическое содержание разделов</w:t>
      </w:r>
      <w:r w:rsidR="00540DE3" w:rsidRPr="00205656">
        <w:rPr>
          <w:kern w:val="2"/>
          <w:szCs w:val="24"/>
        </w:rPr>
        <w:t xml:space="preserve"> «</w:t>
      </w:r>
      <w:r w:rsidR="00540DE3">
        <w:rPr>
          <w:kern w:val="2"/>
          <w:szCs w:val="24"/>
        </w:rPr>
        <w:t>Мы – граждане единого Отечества</w:t>
      </w:r>
      <w:r w:rsidR="00540DE3" w:rsidRPr="00205656">
        <w:rPr>
          <w:kern w:val="2"/>
          <w:szCs w:val="24"/>
        </w:rPr>
        <w:t>»</w:t>
      </w:r>
      <w:r w:rsidR="00540DE3">
        <w:rPr>
          <w:kern w:val="2"/>
          <w:szCs w:val="24"/>
        </w:rPr>
        <w:t>, «По родным просторам»,</w:t>
      </w:r>
      <w:r w:rsidR="00AB4039">
        <w:rPr>
          <w:kern w:val="2"/>
          <w:szCs w:val="24"/>
        </w:rPr>
        <w:t xml:space="preserve"> </w:t>
      </w:r>
      <w:r w:rsidR="00540DE3">
        <w:rPr>
          <w:kern w:val="2"/>
          <w:szCs w:val="24"/>
        </w:rPr>
        <w:t>«Путешествие по Реке времени», «Мы строим будущее России»</w:t>
      </w:r>
      <w:r>
        <w:rPr>
          <w:kern w:val="2"/>
          <w:szCs w:val="24"/>
        </w:rPr>
        <w:t>.</w:t>
      </w:r>
    </w:p>
    <w:p w:rsidR="00540DE3" w:rsidRPr="002450CB" w:rsidRDefault="008F6518" w:rsidP="00632F18">
      <w:pPr>
        <w:pStyle w:val="a6"/>
        <w:numPr>
          <w:ilvl w:val="0"/>
          <w:numId w:val="8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</w:t>
      </w:r>
      <w:r w:rsidR="00540DE3" w:rsidRPr="002450CB">
        <w:rPr>
          <w:b/>
          <w:sz w:val="24"/>
          <w:szCs w:val="24"/>
        </w:rPr>
        <w:t>циальная солидарность</w:t>
      </w:r>
      <w:r w:rsidR="00540DE3" w:rsidRPr="002450CB">
        <w:rPr>
          <w:sz w:val="24"/>
          <w:szCs w:val="24"/>
        </w:rPr>
        <w:t>. М</w:t>
      </w:r>
      <w:r w:rsidR="00540DE3" w:rsidRPr="002450CB">
        <w:rPr>
          <w:kern w:val="2"/>
          <w:sz w:val="24"/>
          <w:szCs w:val="24"/>
        </w:rPr>
        <w:t xml:space="preserve">ногие темы учебника </w:t>
      </w:r>
      <w:r w:rsidR="0069206A">
        <w:rPr>
          <w:kern w:val="2"/>
          <w:sz w:val="24"/>
          <w:szCs w:val="24"/>
        </w:rPr>
        <w:t xml:space="preserve">показывают </w:t>
      </w:r>
      <w:r w:rsidR="00540DE3" w:rsidRPr="002450CB">
        <w:rPr>
          <w:kern w:val="2"/>
          <w:sz w:val="24"/>
          <w:szCs w:val="24"/>
        </w:rPr>
        <w:t xml:space="preserve">важность ценностей социальной солидарности – справедливость, милосердие, честь, достоинство. Например, темы «Российский народ», «Конституция России», «Права ребенка» (ч.1, раздел 1); темы «Жизнь – Отечеству, честь – никому», темы, посвященные Отечественной войне 1812 года и Отечественной войне 1941-1945 </w:t>
      </w:r>
      <w:proofErr w:type="spellStart"/>
      <w:r w:rsidR="00540DE3" w:rsidRPr="002450CB">
        <w:rPr>
          <w:kern w:val="2"/>
          <w:sz w:val="24"/>
          <w:szCs w:val="24"/>
        </w:rPr>
        <w:t>гг</w:t>
      </w:r>
      <w:proofErr w:type="spellEnd"/>
      <w:r w:rsidR="00540DE3" w:rsidRPr="002450CB">
        <w:rPr>
          <w:kern w:val="2"/>
          <w:sz w:val="24"/>
          <w:szCs w:val="24"/>
        </w:rPr>
        <w:t>, (ч.2, раздел 1); темы «Светлая душа России» и «Начни с себя!» (ч.2, раздел 2)</w:t>
      </w:r>
      <w:r w:rsidR="00632F18">
        <w:rPr>
          <w:kern w:val="2"/>
          <w:sz w:val="24"/>
          <w:szCs w:val="24"/>
        </w:rPr>
        <w:t>.</w:t>
      </w:r>
    </w:p>
    <w:p w:rsidR="00540DE3" w:rsidRPr="00DF74D4" w:rsidRDefault="00632F18" w:rsidP="00632F18">
      <w:pPr>
        <w:pStyle w:val="a6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540DE3" w:rsidRPr="00DF74D4">
        <w:rPr>
          <w:b/>
          <w:sz w:val="24"/>
          <w:szCs w:val="24"/>
        </w:rPr>
        <w:t>ражданственность.</w:t>
      </w:r>
      <w:r w:rsidR="00540DE3" w:rsidRPr="00DF74D4">
        <w:rPr>
          <w:kern w:val="2"/>
          <w:sz w:val="24"/>
          <w:szCs w:val="24"/>
        </w:rPr>
        <w:t xml:space="preserve"> </w:t>
      </w:r>
      <w:r w:rsidR="00540DE3" w:rsidRPr="008E3834">
        <w:rPr>
          <w:sz w:val="24"/>
          <w:szCs w:val="24"/>
        </w:rPr>
        <w:t>Содержание учебника</w:t>
      </w:r>
      <w:r w:rsidR="00540DE3">
        <w:rPr>
          <w:sz w:val="24"/>
          <w:szCs w:val="24"/>
        </w:rPr>
        <w:t xml:space="preserve"> и электронного приложения к нему</w:t>
      </w:r>
      <w:r w:rsidR="00540DE3" w:rsidRPr="008E3834">
        <w:rPr>
          <w:sz w:val="24"/>
          <w:szCs w:val="24"/>
        </w:rPr>
        <w:t xml:space="preserve"> отражает многообразие и единство национальных культур и народов России, имеет поликультурный характер, формирует толерантное отношение учащихся к представителям различных религиозных, этнических и культурных групп, учит межнациональному и межконфессиональному диалогу</w:t>
      </w:r>
      <w:r w:rsidR="00540DE3">
        <w:rPr>
          <w:sz w:val="24"/>
          <w:szCs w:val="24"/>
        </w:rPr>
        <w:t xml:space="preserve">. </w:t>
      </w:r>
      <w:r w:rsidR="00540DE3">
        <w:rPr>
          <w:kern w:val="2"/>
          <w:sz w:val="24"/>
          <w:szCs w:val="24"/>
        </w:rPr>
        <w:t>Например, темы «Российский народ» (ч.1, с. 8-11), «Путешествие за границу России» (ч. 1, с. 34-37), «Сокровища России и их хранители» (ч.1, с. 38-43), «Российский союз равных» (ч. 1, с. 24-29) и др.</w:t>
      </w:r>
    </w:p>
    <w:p w:rsidR="00540DE3" w:rsidRPr="00324045" w:rsidRDefault="00632F18" w:rsidP="00632F18">
      <w:pPr>
        <w:pStyle w:val="a6"/>
        <w:numPr>
          <w:ilvl w:val="0"/>
          <w:numId w:val="8"/>
        </w:numPr>
        <w:shd w:val="clear" w:color="auto" w:fill="auto"/>
        <w:tabs>
          <w:tab w:val="left" w:pos="567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540DE3" w:rsidRPr="00324045">
        <w:rPr>
          <w:b/>
          <w:sz w:val="24"/>
          <w:szCs w:val="24"/>
        </w:rPr>
        <w:t>емья</w:t>
      </w:r>
      <w:r w:rsidR="00540DE3">
        <w:rPr>
          <w:b/>
          <w:sz w:val="24"/>
          <w:szCs w:val="24"/>
        </w:rPr>
        <w:t>.</w:t>
      </w:r>
      <w:r w:rsidR="00540DE3" w:rsidRPr="00324045">
        <w:rPr>
          <w:sz w:val="24"/>
          <w:szCs w:val="24"/>
        </w:rPr>
        <w:t xml:space="preserve"> Ценность семьи представлена многими темами, в том числе «</w:t>
      </w:r>
      <w:r w:rsidR="00540DE3">
        <w:rPr>
          <w:sz w:val="24"/>
          <w:szCs w:val="24"/>
        </w:rPr>
        <w:t>Права ребенка</w:t>
      </w:r>
      <w:r w:rsidR="00540DE3" w:rsidRPr="00324045">
        <w:rPr>
          <w:sz w:val="24"/>
          <w:szCs w:val="24"/>
        </w:rPr>
        <w:t>»</w:t>
      </w:r>
      <w:r w:rsidR="00540DE3">
        <w:rPr>
          <w:sz w:val="24"/>
          <w:szCs w:val="24"/>
        </w:rPr>
        <w:t xml:space="preserve"> (ч. 1) и темами, которые культивируют идею ценности семейной памяти об участии родных и близких в исторических событиях страны: «Великий путь», «В поисках справедливости», «Век бед и побе</w:t>
      </w:r>
      <w:r>
        <w:rPr>
          <w:sz w:val="24"/>
          <w:szCs w:val="24"/>
        </w:rPr>
        <w:t>д», «Вставай, страна огромная!</w:t>
      </w:r>
      <w:r w:rsidR="00540DE3">
        <w:rPr>
          <w:sz w:val="24"/>
          <w:szCs w:val="24"/>
        </w:rPr>
        <w:t>», «Трудовой фронт России», «Нет в России семьи такой…», «После великой войны», «Достижения 1950-1970-х годов», «Современная Россия» (ч. 2). Рабочая тетрадь и электронное приложение</w:t>
      </w:r>
      <w:r>
        <w:rPr>
          <w:sz w:val="24"/>
          <w:szCs w:val="24"/>
        </w:rPr>
        <w:t xml:space="preserve"> к учебнику</w:t>
      </w:r>
      <w:r w:rsidR="00540DE3">
        <w:rPr>
          <w:sz w:val="24"/>
          <w:szCs w:val="24"/>
        </w:rPr>
        <w:t xml:space="preserve"> развивают и углубляют идею семейной памяти как фундамента общенародной исторической памяти</w:t>
      </w:r>
      <w:r>
        <w:rPr>
          <w:sz w:val="24"/>
          <w:szCs w:val="24"/>
        </w:rPr>
        <w:t>.</w:t>
      </w:r>
    </w:p>
    <w:p w:rsidR="00540DE3" w:rsidRPr="00DF74D4" w:rsidRDefault="00632F18" w:rsidP="00632F18">
      <w:pPr>
        <w:pStyle w:val="a6"/>
        <w:numPr>
          <w:ilvl w:val="0"/>
          <w:numId w:val="8"/>
        </w:numPr>
        <w:shd w:val="clear" w:color="auto" w:fill="auto"/>
        <w:tabs>
          <w:tab w:val="left" w:pos="567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Ж</w:t>
      </w:r>
      <w:r w:rsidR="00540DE3" w:rsidRPr="00DF74D4">
        <w:rPr>
          <w:b/>
          <w:sz w:val="24"/>
          <w:szCs w:val="24"/>
        </w:rPr>
        <w:t>изнь человека.</w:t>
      </w:r>
      <w:r w:rsidR="00540DE3" w:rsidRPr="00DF74D4">
        <w:rPr>
          <w:sz w:val="24"/>
          <w:szCs w:val="24"/>
        </w:rPr>
        <w:t xml:space="preserve"> </w:t>
      </w:r>
      <w:r w:rsidR="00540DE3" w:rsidRPr="00DF74D4">
        <w:rPr>
          <w:kern w:val="2"/>
          <w:sz w:val="24"/>
          <w:szCs w:val="24"/>
        </w:rPr>
        <w:t>Ценность человеческой жизни и здорового и безопасного образа жизни представлены</w:t>
      </w:r>
      <w:r w:rsidR="00AB4039">
        <w:rPr>
          <w:kern w:val="2"/>
          <w:sz w:val="24"/>
          <w:szCs w:val="24"/>
        </w:rPr>
        <w:t xml:space="preserve"> </w:t>
      </w:r>
      <w:r w:rsidR="00540DE3" w:rsidRPr="00DF74D4">
        <w:rPr>
          <w:kern w:val="2"/>
          <w:sz w:val="24"/>
          <w:szCs w:val="24"/>
        </w:rPr>
        <w:t xml:space="preserve">темами </w:t>
      </w:r>
      <w:r w:rsidR="00540DE3">
        <w:rPr>
          <w:kern w:val="2"/>
          <w:sz w:val="24"/>
          <w:szCs w:val="24"/>
        </w:rPr>
        <w:t xml:space="preserve">«Конституция России» (ч. 1, с. 12-15), «Права ребенка» (ч. 1, с. 16-19), </w:t>
      </w:r>
      <w:r w:rsidR="00540DE3" w:rsidRPr="00DF74D4">
        <w:rPr>
          <w:kern w:val="2"/>
          <w:sz w:val="24"/>
          <w:szCs w:val="24"/>
        </w:rPr>
        <w:t>«</w:t>
      </w:r>
      <w:r w:rsidR="00540DE3">
        <w:rPr>
          <w:kern w:val="2"/>
          <w:sz w:val="24"/>
          <w:szCs w:val="24"/>
        </w:rPr>
        <w:t>Здоровье России</w:t>
      </w:r>
      <w:r w:rsidR="00540DE3" w:rsidRPr="00DF74D4">
        <w:rPr>
          <w:kern w:val="2"/>
          <w:sz w:val="24"/>
          <w:szCs w:val="24"/>
        </w:rPr>
        <w:t>»</w:t>
      </w:r>
      <w:r w:rsidR="00540DE3">
        <w:rPr>
          <w:kern w:val="2"/>
          <w:sz w:val="24"/>
          <w:szCs w:val="24"/>
        </w:rPr>
        <w:t xml:space="preserve"> (ч. 2, с.106-109) и др. Особо следует отметить фрагмент «Человек долга, слуга совести» (ч.2, с. 66-67), рассказывающий о деятельной позиции писателя А.П.</w:t>
      </w:r>
      <w:r w:rsidR="00540DE3" w:rsidRPr="004342A5">
        <w:rPr>
          <w:kern w:val="2"/>
          <w:sz w:val="24"/>
          <w:szCs w:val="24"/>
        </w:rPr>
        <w:t xml:space="preserve"> Чехова</w:t>
      </w:r>
      <w:r w:rsidR="00540DE3">
        <w:rPr>
          <w:kern w:val="2"/>
          <w:sz w:val="24"/>
          <w:szCs w:val="24"/>
        </w:rPr>
        <w:t>, который своими поступками на протяжении всей жизни и творчества утверждал ц</w:t>
      </w:r>
      <w:r w:rsidR="00540DE3" w:rsidRPr="00DF74D4">
        <w:rPr>
          <w:kern w:val="2"/>
          <w:sz w:val="24"/>
          <w:szCs w:val="24"/>
        </w:rPr>
        <w:t>енность человеческой жизни</w:t>
      </w:r>
      <w:r w:rsidR="00540DE3">
        <w:rPr>
          <w:kern w:val="2"/>
          <w:sz w:val="24"/>
          <w:szCs w:val="24"/>
        </w:rPr>
        <w:t xml:space="preserve"> (поездка на Сахалин, работа врачом во время холерной эпидемии, сбор пожертвований в пользу голодающих, деятельность в Ялтинском Попечительстве о нуждающихся приезжих больных)</w:t>
      </w:r>
      <w:r>
        <w:rPr>
          <w:kern w:val="2"/>
          <w:sz w:val="24"/>
          <w:szCs w:val="24"/>
        </w:rPr>
        <w:t>.</w:t>
      </w:r>
    </w:p>
    <w:p w:rsidR="00540DE3" w:rsidRPr="00DF74D4" w:rsidRDefault="00632F18" w:rsidP="00632F18">
      <w:pPr>
        <w:pStyle w:val="a6"/>
        <w:numPr>
          <w:ilvl w:val="0"/>
          <w:numId w:val="8"/>
        </w:numPr>
        <w:shd w:val="clear" w:color="auto" w:fill="auto"/>
        <w:tabs>
          <w:tab w:val="left" w:pos="567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Т</w:t>
      </w:r>
      <w:r w:rsidR="00540DE3" w:rsidRPr="00DF74D4">
        <w:rPr>
          <w:b/>
          <w:sz w:val="24"/>
          <w:szCs w:val="24"/>
        </w:rPr>
        <w:t>руд и творчество.</w:t>
      </w:r>
      <w:r w:rsidR="00540DE3" w:rsidRPr="00DF74D4">
        <w:rPr>
          <w:sz w:val="24"/>
          <w:szCs w:val="24"/>
        </w:rPr>
        <w:t xml:space="preserve"> </w:t>
      </w:r>
      <w:r>
        <w:rPr>
          <w:sz w:val="24"/>
          <w:szCs w:val="24"/>
        </w:rPr>
        <w:t>Ценность т</w:t>
      </w:r>
      <w:r w:rsidR="00540DE3" w:rsidRPr="00DF74D4">
        <w:rPr>
          <w:kern w:val="2"/>
          <w:sz w:val="24"/>
          <w:szCs w:val="24"/>
        </w:rPr>
        <w:t>руд</w:t>
      </w:r>
      <w:r>
        <w:rPr>
          <w:kern w:val="2"/>
          <w:sz w:val="24"/>
          <w:szCs w:val="24"/>
        </w:rPr>
        <w:t>а</w:t>
      </w:r>
      <w:r w:rsidR="00540DE3" w:rsidRPr="00DF74D4">
        <w:rPr>
          <w:kern w:val="2"/>
          <w:sz w:val="24"/>
          <w:szCs w:val="24"/>
        </w:rPr>
        <w:t xml:space="preserve"> и творчеств</w:t>
      </w:r>
      <w:r>
        <w:rPr>
          <w:kern w:val="2"/>
          <w:sz w:val="24"/>
          <w:szCs w:val="24"/>
        </w:rPr>
        <w:t>а</w:t>
      </w:r>
      <w:r w:rsidR="00540DE3" w:rsidRPr="00DF74D4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формируются на материале</w:t>
      </w:r>
      <w:r w:rsidR="00540DE3" w:rsidRPr="00DF74D4">
        <w:rPr>
          <w:kern w:val="2"/>
          <w:sz w:val="24"/>
          <w:szCs w:val="24"/>
        </w:rPr>
        <w:t xml:space="preserve"> </w:t>
      </w:r>
      <w:r w:rsidR="00540DE3">
        <w:rPr>
          <w:kern w:val="2"/>
          <w:sz w:val="24"/>
          <w:szCs w:val="24"/>
        </w:rPr>
        <w:t>раздел</w:t>
      </w:r>
      <w:r>
        <w:rPr>
          <w:kern w:val="2"/>
          <w:sz w:val="24"/>
          <w:szCs w:val="24"/>
        </w:rPr>
        <w:t>а</w:t>
      </w:r>
      <w:r w:rsidR="00540DE3">
        <w:rPr>
          <w:kern w:val="2"/>
          <w:sz w:val="24"/>
          <w:szCs w:val="24"/>
        </w:rPr>
        <w:t xml:space="preserve"> «Мы строим будущее России» и </w:t>
      </w:r>
      <w:r w:rsidR="00540DE3" w:rsidRPr="00DF74D4">
        <w:rPr>
          <w:kern w:val="2"/>
          <w:sz w:val="24"/>
          <w:szCs w:val="24"/>
        </w:rPr>
        <w:t xml:space="preserve">темы </w:t>
      </w:r>
      <w:r w:rsidR="00540DE3">
        <w:rPr>
          <w:kern w:val="2"/>
          <w:sz w:val="24"/>
          <w:szCs w:val="24"/>
        </w:rPr>
        <w:t>«Конституция России»</w:t>
      </w:r>
      <w:r w:rsidR="00540DE3" w:rsidRPr="00F8020D">
        <w:rPr>
          <w:kern w:val="2"/>
          <w:sz w:val="24"/>
          <w:szCs w:val="24"/>
        </w:rPr>
        <w:t xml:space="preserve"> </w:t>
      </w:r>
      <w:r w:rsidR="00540DE3">
        <w:rPr>
          <w:kern w:val="2"/>
          <w:sz w:val="24"/>
          <w:szCs w:val="24"/>
        </w:rPr>
        <w:t>(ч. 1, с. 2-15), «Права ребенка»</w:t>
      </w:r>
      <w:r w:rsidR="00540DE3" w:rsidRPr="00F8020D">
        <w:rPr>
          <w:kern w:val="2"/>
          <w:sz w:val="24"/>
          <w:szCs w:val="24"/>
        </w:rPr>
        <w:t xml:space="preserve"> </w:t>
      </w:r>
      <w:r w:rsidR="00540DE3">
        <w:rPr>
          <w:kern w:val="2"/>
          <w:sz w:val="24"/>
          <w:szCs w:val="24"/>
        </w:rPr>
        <w:t>(ч. 1, с. 16-19), «Золотой век театра и музыки» (ч. 2, с. 60-63)</w:t>
      </w:r>
      <w:r w:rsidR="00AB4039">
        <w:rPr>
          <w:kern w:val="2"/>
          <w:sz w:val="24"/>
          <w:szCs w:val="24"/>
        </w:rPr>
        <w:t xml:space="preserve"> </w:t>
      </w:r>
      <w:r w:rsidR="00540DE3" w:rsidRPr="00DF74D4">
        <w:rPr>
          <w:kern w:val="2"/>
          <w:sz w:val="24"/>
          <w:szCs w:val="24"/>
        </w:rPr>
        <w:t>и др.</w:t>
      </w:r>
      <w:r w:rsidR="00AB4039">
        <w:rPr>
          <w:kern w:val="2"/>
          <w:sz w:val="24"/>
          <w:szCs w:val="24"/>
        </w:rPr>
        <w:t xml:space="preserve"> </w:t>
      </w:r>
      <w:r w:rsidR="00540DE3">
        <w:rPr>
          <w:kern w:val="2"/>
          <w:sz w:val="24"/>
          <w:szCs w:val="24"/>
        </w:rPr>
        <w:t xml:space="preserve">Электронное приложение </w:t>
      </w:r>
      <w:r>
        <w:rPr>
          <w:kern w:val="2"/>
          <w:sz w:val="24"/>
          <w:szCs w:val="24"/>
        </w:rPr>
        <w:t xml:space="preserve">к учебнику </w:t>
      </w:r>
      <w:r w:rsidR="00540DE3">
        <w:rPr>
          <w:kern w:val="2"/>
          <w:sz w:val="24"/>
          <w:szCs w:val="24"/>
        </w:rPr>
        <w:t>дает материал для утверждения ценности труда и творчества</w:t>
      </w:r>
      <w:r>
        <w:rPr>
          <w:kern w:val="2"/>
          <w:sz w:val="24"/>
          <w:szCs w:val="24"/>
        </w:rPr>
        <w:t>.</w:t>
      </w:r>
    </w:p>
    <w:p w:rsidR="00540DE3" w:rsidRPr="00742BCC" w:rsidRDefault="00632F18" w:rsidP="00632F18">
      <w:pPr>
        <w:pStyle w:val="a6"/>
        <w:numPr>
          <w:ilvl w:val="0"/>
          <w:numId w:val="8"/>
        </w:numPr>
        <w:shd w:val="clear" w:color="auto" w:fill="auto"/>
        <w:tabs>
          <w:tab w:val="left" w:pos="567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="00540DE3" w:rsidRPr="00742BCC">
        <w:rPr>
          <w:b/>
          <w:sz w:val="24"/>
          <w:szCs w:val="24"/>
        </w:rPr>
        <w:t>аука.</w:t>
      </w:r>
      <w:r w:rsidR="00540DE3" w:rsidRPr="00742BCC">
        <w:rPr>
          <w:sz w:val="24"/>
          <w:szCs w:val="24"/>
        </w:rPr>
        <w:t xml:space="preserve"> </w:t>
      </w:r>
      <w:r w:rsidR="00540DE3" w:rsidRPr="00742BCC">
        <w:rPr>
          <w:kern w:val="2"/>
          <w:sz w:val="24"/>
          <w:szCs w:val="24"/>
        </w:rPr>
        <w:t xml:space="preserve">Ценность знания раскрыта </w:t>
      </w:r>
      <w:r>
        <w:rPr>
          <w:kern w:val="2"/>
          <w:sz w:val="24"/>
          <w:szCs w:val="24"/>
        </w:rPr>
        <w:t xml:space="preserve">на </w:t>
      </w:r>
      <w:proofErr w:type="gramStart"/>
      <w:r>
        <w:rPr>
          <w:kern w:val="2"/>
          <w:sz w:val="24"/>
          <w:szCs w:val="24"/>
        </w:rPr>
        <w:t>материале  тем</w:t>
      </w:r>
      <w:proofErr w:type="gramEnd"/>
      <w:r>
        <w:rPr>
          <w:kern w:val="2"/>
          <w:sz w:val="24"/>
          <w:szCs w:val="24"/>
        </w:rPr>
        <w:t>:</w:t>
      </w:r>
      <w:r w:rsidR="00540DE3" w:rsidRPr="00742BCC">
        <w:rPr>
          <w:kern w:val="2"/>
          <w:sz w:val="24"/>
          <w:szCs w:val="24"/>
        </w:rPr>
        <w:t xml:space="preserve"> </w:t>
      </w:r>
      <w:r w:rsidR="00540DE3">
        <w:rPr>
          <w:kern w:val="2"/>
          <w:sz w:val="24"/>
          <w:szCs w:val="24"/>
        </w:rPr>
        <w:t>«Начало Российской империи» (создание Российской Академии наук), «Жизнь – Отечеству, честь – никому!» (научная деятельность М.В. Ломоносова), «</w:t>
      </w:r>
      <w:r w:rsidR="00540DE3">
        <w:rPr>
          <w:sz w:val="24"/>
          <w:szCs w:val="24"/>
        </w:rPr>
        <w:t>Достижения 1950-1970-х годов</w:t>
      </w:r>
      <w:r w:rsidR="00540DE3">
        <w:rPr>
          <w:kern w:val="2"/>
          <w:sz w:val="24"/>
          <w:szCs w:val="24"/>
        </w:rPr>
        <w:t xml:space="preserve">» (освоение космоса, открытие филиалов и Академий наук в Сибири, Дальнем Востоке, союзных республиках СССР), «Умная сила России» (сотрудничество отечественной промышленности с наукой в современной России) - (ч.2). В учебнике даны биографические портреты </w:t>
      </w:r>
      <w:r w:rsidR="00540DE3" w:rsidRPr="004342A5">
        <w:rPr>
          <w:kern w:val="2"/>
          <w:sz w:val="24"/>
          <w:szCs w:val="24"/>
        </w:rPr>
        <w:t>замечательных ученых</w:t>
      </w:r>
      <w:r w:rsidR="00540DE3">
        <w:rPr>
          <w:kern w:val="2"/>
          <w:sz w:val="24"/>
          <w:szCs w:val="24"/>
        </w:rPr>
        <w:t xml:space="preserve"> – просветителя чувашского народа И.Я. Яковлева, создателя Толкового словаря русского языка В.И. Даля, всемирно известных археологов А.П. Окладникова и В.Л. Янина, полярного исследователя О.Ю. Шмидта, великого математика А.Н. Колмогорова, исследователя Дальнего Востока В.К. Арсеньева, известных географов-путешественников, этнографов Г.Н. Потанина и Ч.Ч. Валиханова и др.</w:t>
      </w:r>
    </w:p>
    <w:p w:rsidR="00540DE3" w:rsidRPr="00742BCC" w:rsidRDefault="00632F18" w:rsidP="00632F18">
      <w:pPr>
        <w:pStyle w:val="a6"/>
        <w:numPr>
          <w:ilvl w:val="0"/>
          <w:numId w:val="8"/>
        </w:numPr>
        <w:shd w:val="clear" w:color="auto" w:fill="auto"/>
        <w:tabs>
          <w:tab w:val="left" w:pos="567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540DE3" w:rsidRPr="00742BCC">
        <w:rPr>
          <w:b/>
          <w:sz w:val="24"/>
          <w:szCs w:val="24"/>
        </w:rPr>
        <w:t>скусство и литература.</w:t>
      </w:r>
      <w:r w:rsidR="00540DE3" w:rsidRPr="00742BCC">
        <w:rPr>
          <w:sz w:val="24"/>
          <w:szCs w:val="24"/>
        </w:rPr>
        <w:t xml:space="preserve"> </w:t>
      </w:r>
      <w:r w:rsidR="00540DE3" w:rsidRPr="00742BCC">
        <w:rPr>
          <w:kern w:val="2"/>
          <w:sz w:val="24"/>
          <w:szCs w:val="24"/>
        </w:rPr>
        <w:t xml:space="preserve">Ценность искусства и литературы </w:t>
      </w:r>
      <w:r w:rsidR="00540DE3" w:rsidRPr="00742BCC">
        <w:rPr>
          <w:color w:val="000000"/>
          <w:sz w:val="24"/>
          <w:szCs w:val="24"/>
        </w:rPr>
        <w:t>(красота, гармония, духовный мир человека, нравственный выбор, смысл жизни, эстетическое развитие, этическ</w:t>
      </w:r>
      <w:r w:rsidR="00540DE3">
        <w:rPr>
          <w:color w:val="000000"/>
          <w:sz w:val="24"/>
          <w:szCs w:val="24"/>
        </w:rPr>
        <w:t>ое развитие)</w:t>
      </w:r>
      <w:r w:rsidR="00AB4039">
        <w:rPr>
          <w:color w:val="000000"/>
          <w:sz w:val="24"/>
          <w:szCs w:val="24"/>
        </w:rPr>
        <w:t xml:space="preserve"> </w:t>
      </w:r>
      <w:r w:rsidR="00540DE3" w:rsidRPr="00742BCC">
        <w:rPr>
          <w:color w:val="000000"/>
          <w:sz w:val="24"/>
          <w:szCs w:val="24"/>
        </w:rPr>
        <w:t>широко представлена в каждом разделе учебника, а также в зрительном, музыкальном и поэтическом ряде электронного приложения</w:t>
      </w:r>
      <w:r w:rsidR="002013F1">
        <w:rPr>
          <w:color w:val="000000"/>
          <w:sz w:val="24"/>
          <w:szCs w:val="24"/>
        </w:rPr>
        <w:t xml:space="preserve"> к учебнику</w:t>
      </w:r>
      <w:r w:rsidR="00540DE3" w:rsidRPr="00742BCC">
        <w:rPr>
          <w:color w:val="000000"/>
          <w:sz w:val="24"/>
          <w:szCs w:val="24"/>
        </w:rPr>
        <w:t xml:space="preserve">. </w:t>
      </w:r>
      <w:r w:rsidR="002013F1">
        <w:rPr>
          <w:color w:val="000000"/>
          <w:sz w:val="24"/>
          <w:szCs w:val="24"/>
        </w:rPr>
        <w:t>Например, темы</w:t>
      </w:r>
      <w:r w:rsidR="00540DE3">
        <w:rPr>
          <w:color w:val="000000"/>
          <w:sz w:val="24"/>
          <w:szCs w:val="24"/>
        </w:rPr>
        <w:t xml:space="preserve">: </w:t>
      </w:r>
      <w:r w:rsidR="00540DE3">
        <w:rPr>
          <w:kern w:val="2"/>
          <w:sz w:val="24"/>
          <w:szCs w:val="24"/>
        </w:rPr>
        <w:t xml:space="preserve">«Золотой век театра и музыки» (ч. 2, с. 60-63), </w:t>
      </w:r>
      <w:r w:rsidR="00540DE3" w:rsidRPr="00742BCC">
        <w:rPr>
          <w:kern w:val="2"/>
          <w:sz w:val="24"/>
          <w:szCs w:val="24"/>
        </w:rPr>
        <w:t>«</w:t>
      </w:r>
      <w:r w:rsidR="00540DE3">
        <w:rPr>
          <w:kern w:val="2"/>
          <w:sz w:val="24"/>
          <w:szCs w:val="24"/>
        </w:rPr>
        <w:t>Рассвет изобразительного искусства и литературы»</w:t>
      </w:r>
      <w:r w:rsidR="00540DE3" w:rsidRPr="00742BCC">
        <w:rPr>
          <w:kern w:val="2"/>
          <w:sz w:val="24"/>
          <w:szCs w:val="24"/>
        </w:rPr>
        <w:t xml:space="preserve"> </w:t>
      </w:r>
      <w:r w:rsidR="00540DE3">
        <w:rPr>
          <w:kern w:val="2"/>
          <w:sz w:val="24"/>
          <w:szCs w:val="24"/>
        </w:rPr>
        <w:t xml:space="preserve">(ч. 2, с. 64-67) </w:t>
      </w:r>
      <w:r w:rsidR="00540DE3" w:rsidRPr="00742BCC">
        <w:rPr>
          <w:kern w:val="2"/>
          <w:sz w:val="24"/>
          <w:szCs w:val="24"/>
        </w:rPr>
        <w:t>и др.</w:t>
      </w:r>
    </w:p>
    <w:p w:rsidR="00540DE3" w:rsidRPr="00F525A1" w:rsidRDefault="002013F1" w:rsidP="00632F18">
      <w:pPr>
        <w:pStyle w:val="a6"/>
        <w:numPr>
          <w:ilvl w:val="0"/>
          <w:numId w:val="8"/>
        </w:numPr>
        <w:shd w:val="clear" w:color="auto" w:fill="auto"/>
        <w:tabs>
          <w:tab w:val="left" w:pos="567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540DE3" w:rsidRPr="00F525A1">
        <w:rPr>
          <w:b/>
          <w:sz w:val="24"/>
          <w:szCs w:val="24"/>
        </w:rPr>
        <w:t>рирода</w:t>
      </w:r>
      <w:r w:rsidR="00540DE3">
        <w:rPr>
          <w:b/>
          <w:sz w:val="24"/>
          <w:szCs w:val="24"/>
        </w:rPr>
        <w:t>.</w:t>
      </w:r>
      <w:r w:rsidR="00540DE3" w:rsidRPr="00F525A1">
        <w:rPr>
          <w:sz w:val="24"/>
          <w:szCs w:val="24"/>
        </w:rPr>
        <w:t xml:space="preserve"> </w:t>
      </w:r>
      <w:r w:rsidR="00540DE3" w:rsidRPr="00F525A1">
        <w:rPr>
          <w:color w:val="000000"/>
          <w:sz w:val="24"/>
          <w:szCs w:val="24"/>
        </w:rPr>
        <w:t xml:space="preserve">Учебник пронизан идеей ценности природы, родной земли и планеты Земля. Например, </w:t>
      </w:r>
      <w:r w:rsidR="00540DE3">
        <w:rPr>
          <w:color w:val="000000"/>
          <w:sz w:val="24"/>
          <w:szCs w:val="24"/>
        </w:rPr>
        <w:t>раздел, целиком посвященный путешествиям</w:t>
      </w:r>
      <w:r w:rsidR="00AB4039">
        <w:rPr>
          <w:color w:val="000000"/>
          <w:sz w:val="24"/>
          <w:szCs w:val="24"/>
        </w:rPr>
        <w:t xml:space="preserve"> </w:t>
      </w:r>
      <w:r w:rsidR="00540DE3">
        <w:rPr>
          <w:color w:val="000000"/>
          <w:sz w:val="24"/>
          <w:szCs w:val="24"/>
        </w:rPr>
        <w:t>«По родным просторам» (ч. 1). Электронное приложение</w:t>
      </w:r>
      <w:r>
        <w:rPr>
          <w:color w:val="000000"/>
          <w:sz w:val="24"/>
          <w:szCs w:val="24"/>
        </w:rPr>
        <w:t xml:space="preserve"> к учебнику</w:t>
      </w:r>
      <w:r w:rsidR="00540DE3">
        <w:rPr>
          <w:color w:val="000000"/>
          <w:sz w:val="24"/>
          <w:szCs w:val="24"/>
        </w:rPr>
        <w:t xml:space="preserve"> поддерживает идею</w:t>
      </w:r>
      <w:r>
        <w:rPr>
          <w:color w:val="000000"/>
          <w:sz w:val="24"/>
          <w:szCs w:val="24"/>
        </w:rPr>
        <w:t xml:space="preserve"> ценности природы</w:t>
      </w:r>
      <w:r w:rsidR="00540DE3">
        <w:rPr>
          <w:color w:val="000000"/>
          <w:sz w:val="24"/>
          <w:szCs w:val="24"/>
        </w:rPr>
        <w:t xml:space="preserve"> интерактивными средствами.</w:t>
      </w:r>
    </w:p>
    <w:p w:rsidR="00540DE3" w:rsidRPr="000267FF" w:rsidRDefault="00540DE3" w:rsidP="00632F18">
      <w:pPr>
        <w:pStyle w:val="a6"/>
        <w:numPr>
          <w:ilvl w:val="0"/>
          <w:numId w:val="8"/>
        </w:numPr>
        <w:shd w:val="clear" w:color="auto" w:fill="auto"/>
        <w:tabs>
          <w:tab w:val="left" w:pos="567"/>
        </w:tabs>
        <w:spacing w:line="360" w:lineRule="auto"/>
        <w:ind w:left="0" w:right="20" w:firstLine="284"/>
        <w:jc w:val="both"/>
        <w:rPr>
          <w:sz w:val="24"/>
          <w:szCs w:val="24"/>
        </w:rPr>
      </w:pPr>
      <w:r w:rsidRPr="00F525A1">
        <w:rPr>
          <w:sz w:val="24"/>
          <w:szCs w:val="24"/>
        </w:rPr>
        <w:t xml:space="preserve"> </w:t>
      </w:r>
      <w:r w:rsidR="002013F1">
        <w:rPr>
          <w:b/>
          <w:sz w:val="24"/>
          <w:szCs w:val="24"/>
        </w:rPr>
        <w:t>Ч</w:t>
      </w:r>
      <w:r w:rsidRPr="00F525A1">
        <w:rPr>
          <w:b/>
          <w:sz w:val="24"/>
          <w:szCs w:val="24"/>
        </w:rPr>
        <w:t xml:space="preserve">еловечество. </w:t>
      </w:r>
      <w:r w:rsidRPr="00F525A1">
        <w:rPr>
          <w:kern w:val="2"/>
          <w:sz w:val="24"/>
          <w:szCs w:val="24"/>
        </w:rPr>
        <w:t>Ценность культур человечества и мира во всем мире раскрыты</w:t>
      </w:r>
      <w:r>
        <w:rPr>
          <w:kern w:val="2"/>
          <w:sz w:val="24"/>
          <w:szCs w:val="24"/>
        </w:rPr>
        <w:t>, например,</w:t>
      </w:r>
      <w:r w:rsidRPr="00F525A1">
        <w:rPr>
          <w:kern w:val="2"/>
          <w:sz w:val="24"/>
          <w:szCs w:val="24"/>
        </w:rPr>
        <w:t xml:space="preserve"> </w:t>
      </w:r>
      <w:r w:rsidR="002013F1">
        <w:rPr>
          <w:kern w:val="2"/>
          <w:sz w:val="24"/>
          <w:szCs w:val="24"/>
        </w:rPr>
        <w:t>на материалы</w:t>
      </w:r>
      <w:r w:rsidRPr="00F525A1">
        <w:rPr>
          <w:kern w:val="2"/>
          <w:sz w:val="24"/>
          <w:szCs w:val="24"/>
        </w:rPr>
        <w:t xml:space="preserve"> тем</w:t>
      </w:r>
      <w:r w:rsidR="002013F1">
        <w:rPr>
          <w:kern w:val="2"/>
          <w:sz w:val="24"/>
          <w:szCs w:val="24"/>
        </w:rPr>
        <w:t>:</w:t>
      </w:r>
      <w:r w:rsidRPr="00F525A1">
        <w:rPr>
          <w:kern w:val="2"/>
          <w:sz w:val="24"/>
          <w:szCs w:val="24"/>
        </w:rPr>
        <w:t xml:space="preserve"> «</w:t>
      </w:r>
      <w:r>
        <w:rPr>
          <w:kern w:val="2"/>
          <w:sz w:val="24"/>
          <w:szCs w:val="24"/>
        </w:rPr>
        <w:t>Путешествие за границу России</w:t>
      </w:r>
      <w:r w:rsidRPr="00F525A1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(ч. 1, с. 34-37: знакомство </w:t>
      </w:r>
      <w:r w:rsidR="002013F1">
        <w:rPr>
          <w:kern w:val="2"/>
          <w:sz w:val="24"/>
          <w:szCs w:val="24"/>
        </w:rPr>
        <w:t>с культурой Беларуси и Монголии</w:t>
      </w:r>
      <w:r>
        <w:rPr>
          <w:kern w:val="2"/>
          <w:sz w:val="24"/>
          <w:szCs w:val="24"/>
        </w:rPr>
        <w:t xml:space="preserve">); «Мудрый выбор» (ч. 2, с. 20-23: преемственность с культурой Византии); «Начало Московского царства» (ч.2, с. 32-35: глубокие корни российско-итальянских культурных связей в архитектуре); «Начало Российской империи» (ч.2, с.44-47: расширение культурных </w:t>
      </w:r>
      <w:r>
        <w:rPr>
          <w:kern w:val="2"/>
          <w:sz w:val="24"/>
          <w:szCs w:val="24"/>
        </w:rPr>
        <w:lastRenderedPageBreak/>
        <w:t xml:space="preserve">связей со странами Западной Европы в эпоху Петра </w:t>
      </w:r>
      <w:r>
        <w:rPr>
          <w:kern w:val="2"/>
          <w:sz w:val="24"/>
          <w:szCs w:val="24"/>
          <w:lang w:val="en-US"/>
        </w:rPr>
        <w:t>I</w:t>
      </w:r>
      <w:r w:rsidRPr="002955FB">
        <w:rPr>
          <w:kern w:val="2"/>
          <w:sz w:val="24"/>
          <w:szCs w:val="24"/>
        </w:rPr>
        <w:t>)</w:t>
      </w:r>
      <w:r>
        <w:rPr>
          <w:kern w:val="2"/>
          <w:sz w:val="24"/>
          <w:szCs w:val="24"/>
        </w:rPr>
        <w:t>;</w:t>
      </w:r>
      <w:r w:rsidR="00AB4039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«Светлая душа России» (ч. 2, с. 114-117: международные культурные акции В.А. Гергиева и культурных акций российских музеев в современной России); «Начни с себя!», (ч.2, с. 118-121: Международный телевизионный конкурс юных музыкантов «Щелкунчик»</w:t>
      </w:r>
      <w:r w:rsidR="00AB4039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как символ мира во всем мире)</w:t>
      </w:r>
      <w:r w:rsidR="00AB4039">
        <w:rPr>
          <w:kern w:val="2"/>
          <w:sz w:val="24"/>
          <w:szCs w:val="24"/>
        </w:rPr>
        <w:t xml:space="preserve"> </w:t>
      </w:r>
      <w:r w:rsidRPr="00F525A1">
        <w:rPr>
          <w:kern w:val="2"/>
          <w:sz w:val="24"/>
          <w:szCs w:val="24"/>
        </w:rPr>
        <w:t>и др.</w:t>
      </w:r>
    </w:p>
    <w:p w:rsidR="000267FF" w:rsidRPr="00F525A1" w:rsidRDefault="000267FF" w:rsidP="000267FF">
      <w:pPr>
        <w:pStyle w:val="a6"/>
        <w:shd w:val="clear" w:color="auto" w:fill="auto"/>
        <w:tabs>
          <w:tab w:val="left" w:pos="567"/>
        </w:tabs>
        <w:spacing w:line="360" w:lineRule="auto"/>
        <w:ind w:left="284" w:right="20"/>
        <w:jc w:val="both"/>
        <w:rPr>
          <w:sz w:val="24"/>
          <w:szCs w:val="24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C76376" w:rsidRDefault="00C76376" w:rsidP="000267FF">
      <w:pPr>
        <w:pStyle w:val="af0"/>
        <w:ind w:left="502"/>
        <w:rPr>
          <w:b/>
          <w:sz w:val="28"/>
          <w:szCs w:val="28"/>
        </w:rPr>
      </w:pPr>
    </w:p>
    <w:p w:rsidR="002B682E" w:rsidRDefault="002B682E" w:rsidP="002B682E">
      <w:pPr>
        <w:ind w:right="1134"/>
        <w:rPr>
          <w:b/>
          <w:szCs w:val="24"/>
        </w:rPr>
      </w:pPr>
    </w:p>
    <w:p w:rsidR="002B682E" w:rsidRDefault="002B682E" w:rsidP="002B682E">
      <w:pPr>
        <w:ind w:right="1134"/>
        <w:rPr>
          <w:b/>
          <w:szCs w:val="24"/>
        </w:rPr>
      </w:pPr>
      <w:r>
        <w:rPr>
          <w:b/>
          <w:szCs w:val="24"/>
        </w:rPr>
        <w:t xml:space="preserve">         </w:t>
      </w:r>
    </w:p>
    <w:p w:rsidR="002B682E" w:rsidRDefault="002B682E" w:rsidP="002B682E">
      <w:pPr>
        <w:ind w:right="1134"/>
        <w:rPr>
          <w:b/>
          <w:szCs w:val="24"/>
        </w:rPr>
      </w:pPr>
    </w:p>
    <w:p w:rsidR="00B905D3" w:rsidRDefault="00B905D3" w:rsidP="002B682E">
      <w:pPr>
        <w:ind w:right="1134"/>
        <w:rPr>
          <w:b/>
          <w:szCs w:val="24"/>
        </w:rPr>
      </w:pPr>
    </w:p>
    <w:p w:rsidR="00B905D3" w:rsidRDefault="00B905D3" w:rsidP="002B682E">
      <w:pPr>
        <w:ind w:right="1134"/>
        <w:rPr>
          <w:b/>
          <w:szCs w:val="24"/>
        </w:rPr>
      </w:pPr>
    </w:p>
    <w:p w:rsidR="00B905D3" w:rsidRDefault="00B905D3" w:rsidP="002B682E">
      <w:pPr>
        <w:ind w:right="1134"/>
        <w:rPr>
          <w:b/>
          <w:szCs w:val="24"/>
        </w:rPr>
      </w:pPr>
    </w:p>
    <w:p w:rsidR="00B905D3" w:rsidRDefault="00B905D3" w:rsidP="002B682E">
      <w:pPr>
        <w:ind w:right="1134"/>
        <w:rPr>
          <w:b/>
          <w:szCs w:val="24"/>
        </w:rPr>
      </w:pPr>
    </w:p>
    <w:p w:rsidR="00B905D3" w:rsidRDefault="00B905D3" w:rsidP="002B682E">
      <w:pPr>
        <w:ind w:right="1134"/>
        <w:rPr>
          <w:b/>
          <w:szCs w:val="24"/>
        </w:rPr>
      </w:pPr>
    </w:p>
    <w:p w:rsidR="002B682E" w:rsidRDefault="002B682E" w:rsidP="002B682E">
      <w:pPr>
        <w:ind w:right="1134"/>
        <w:rPr>
          <w:b/>
          <w:szCs w:val="24"/>
        </w:rPr>
      </w:pPr>
    </w:p>
    <w:p w:rsidR="00C76376" w:rsidRPr="00C76376" w:rsidRDefault="002B682E" w:rsidP="002B682E">
      <w:pPr>
        <w:ind w:right="1134"/>
        <w:rPr>
          <w:b/>
          <w:sz w:val="28"/>
          <w:szCs w:val="28"/>
        </w:rPr>
      </w:pPr>
      <w:r>
        <w:rPr>
          <w:b/>
          <w:szCs w:val="24"/>
        </w:rPr>
        <w:t xml:space="preserve">       </w:t>
      </w:r>
      <w:r w:rsidR="00C76376" w:rsidRPr="00C76376">
        <w:rPr>
          <w:b/>
          <w:sz w:val="28"/>
          <w:szCs w:val="28"/>
        </w:rPr>
        <w:t>Особенности организации контроля по окружающему миру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Основная цель контроля - проверка знания фактов учебного материала, умения учащихся классифицировать, сравнивать объекты окружающей действительности, делать простейшие выводы, высказывать обобщенные суждения, приводить примеры из дополнительной литературы.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Ошибки и недочеты, влияющие на снижение оценки по предмету “Окружающий мир”</w:t>
      </w:r>
    </w:p>
    <w:p w:rsidR="00C76376" w:rsidRPr="00D55069" w:rsidRDefault="00C76376" w:rsidP="00C76376">
      <w:pPr>
        <w:tabs>
          <w:tab w:val="left" w:pos="1980"/>
        </w:tabs>
        <w:ind w:right="1134"/>
        <w:jc w:val="both"/>
        <w:rPr>
          <w:b/>
          <w:i/>
          <w:szCs w:val="24"/>
        </w:rPr>
      </w:pPr>
      <w:r w:rsidRPr="00D55069">
        <w:rPr>
          <w:b/>
          <w:i/>
          <w:szCs w:val="24"/>
        </w:rPr>
        <w:t>Ошибки:</w:t>
      </w:r>
      <w:r>
        <w:rPr>
          <w:b/>
          <w:i/>
          <w:szCs w:val="24"/>
        </w:rPr>
        <w:tab/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неправильное определение понятий, замена существенной характеристики понятия несущественной;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lastRenderedPageBreak/>
        <w:t>•</w:t>
      </w:r>
      <w:r w:rsidRPr="005E717D">
        <w:rPr>
          <w:szCs w:val="24"/>
        </w:rPr>
        <w:tab/>
        <w:t xml:space="preserve">нарушение последовательности в описании объектов (явлений), если она является существенной;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неправильное раскрытие причины, закономерности, условия протекания того или иного явления, процесса;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неумение сравнивать объекты, производить их классификацию на группы по существенным признакам;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незнание фактического материала, неумение самостоятельно привести примеры, подтверждающие высказанное суждение;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отсутствие умения выполнять схемы, графические рисунки, заполнять таблицы, неумение использовать материал схем, таблиц, рисунков при ответе;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ошибки при постановке опыта, приводящие к неправильному результату;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неумение ориентироваться на карте и плане, правильно показывать изучаемые объекты (природоведческие и исторические). </w:t>
      </w:r>
    </w:p>
    <w:p w:rsidR="00C76376" w:rsidRPr="00D55069" w:rsidRDefault="00C76376" w:rsidP="00C76376">
      <w:pPr>
        <w:ind w:right="1134"/>
        <w:jc w:val="both"/>
        <w:rPr>
          <w:b/>
          <w:i/>
          <w:szCs w:val="24"/>
        </w:rPr>
      </w:pPr>
      <w:r w:rsidRPr="00D55069">
        <w:rPr>
          <w:b/>
          <w:i/>
          <w:szCs w:val="24"/>
        </w:rPr>
        <w:t>Недочеты: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преобладание при описании объекта несущественных признаков;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несущественные неточности при выполнении рисунков, схем, таблиц, отсутствие обозначений и подписей;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отдельные нарушения последовательности операций при проведении опыта, не приводящие к неправильному результату;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неточности в определении назначения прибора, его использование осуществляется после наводящих вопросов; 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•</w:t>
      </w:r>
      <w:r w:rsidRPr="005E717D">
        <w:rPr>
          <w:szCs w:val="24"/>
        </w:rPr>
        <w:tab/>
        <w:t xml:space="preserve">неточности при нахождении объектов на карте. </w:t>
      </w:r>
    </w:p>
    <w:p w:rsidR="00C76376" w:rsidRPr="00D55069" w:rsidRDefault="00C76376" w:rsidP="00C76376">
      <w:pPr>
        <w:ind w:right="1134"/>
        <w:jc w:val="center"/>
        <w:rPr>
          <w:b/>
          <w:szCs w:val="24"/>
        </w:rPr>
      </w:pPr>
      <w:r w:rsidRPr="00D55069">
        <w:rPr>
          <w:b/>
          <w:szCs w:val="24"/>
        </w:rPr>
        <w:t>Характеристика цифровой отметки (оценки) при устном ответе: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D55069">
        <w:rPr>
          <w:b/>
          <w:i/>
          <w:szCs w:val="24"/>
        </w:rPr>
        <w:t>"5" /отлично/</w:t>
      </w:r>
      <w:r w:rsidRPr="005E717D">
        <w:rPr>
          <w:szCs w:val="24"/>
        </w:rPr>
        <w:t xml:space="preserve"> выставляется, если учебный материал излагается полно, логично, отсутствуют ошибки или имеется один недочет, ученик может привести примеры из дополнительной литературы.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D55069">
        <w:rPr>
          <w:b/>
          <w:i/>
          <w:szCs w:val="24"/>
        </w:rPr>
        <w:t>"4" /хорошо/</w:t>
      </w:r>
      <w:r w:rsidRPr="005E717D">
        <w:rPr>
          <w:szCs w:val="24"/>
        </w:rPr>
        <w:t xml:space="preserve"> - ответ полный, но имеются незначительные нарушения логики изложения материала.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D55069">
        <w:rPr>
          <w:b/>
          <w:i/>
          <w:szCs w:val="24"/>
        </w:rPr>
        <w:t>"3" /удовлетворительно</w:t>
      </w:r>
      <w:r w:rsidRPr="005E717D">
        <w:rPr>
          <w:szCs w:val="24"/>
        </w:rPr>
        <w:t>/ - ответ раскрыт не полно, осуществляется по наводящим вопросам, имеются отдельные нарушения в логике изложения материала.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D55069">
        <w:rPr>
          <w:b/>
          <w:i/>
          <w:szCs w:val="24"/>
        </w:rPr>
        <w:t>"2" /плохо/</w:t>
      </w:r>
      <w:r w:rsidRPr="005E717D">
        <w:rPr>
          <w:szCs w:val="24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Нормы оценок при письменном контроле соответствуют общим требованиям.</w:t>
      </w:r>
    </w:p>
    <w:p w:rsidR="00C76376" w:rsidRPr="005E717D" w:rsidRDefault="00C76376" w:rsidP="00C76376">
      <w:pPr>
        <w:ind w:right="1134"/>
        <w:jc w:val="both"/>
        <w:rPr>
          <w:szCs w:val="24"/>
        </w:rPr>
      </w:pPr>
      <w:r w:rsidRPr="005E717D">
        <w:rPr>
          <w:szCs w:val="24"/>
        </w:rPr>
        <w:t>Для письменного контроля используются письменные проверочные работы, не требующих развернутого ответа с большой затратой времени, проверочные практические работы с картами, приборами, моделями, лабораторным оборудованием.</w:t>
      </w:r>
    </w:p>
    <w:p w:rsidR="00C76376" w:rsidRDefault="00C76376" w:rsidP="00C76376">
      <w:pPr>
        <w:ind w:right="1134"/>
        <w:jc w:val="both"/>
        <w:rPr>
          <w:szCs w:val="24"/>
        </w:rPr>
      </w:pPr>
    </w:p>
    <w:p w:rsidR="00C76376" w:rsidRDefault="00C76376" w:rsidP="00C76376">
      <w:pPr>
        <w:ind w:right="1134"/>
        <w:jc w:val="both"/>
        <w:rPr>
          <w:szCs w:val="24"/>
        </w:rPr>
      </w:pPr>
    </w:p>
    <w:p w:rsidR="00E37EEC" w:rsidRDefault="00E37EEC" w:rsidP="00E37EEC">
      <w:pPr>
        <w:pStyle w:val="af1"/>
        <w:jc w:val="both"/>
      </w:pPr>
    </w:p>
    <w:p w:rsidR="00C76376" w:rsidRDefault="00C76376" w:rsidP="00C76376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Учебно-методическое и материально- техническое обеспечение образовательного процесса</w:t>
      </w:r>
    </w:p>
    <w:p w:rsidR="00E37EEC" w:rsidRPr="002B682E" w:rsidRDefault="00E37EEC" w:rsidP="00E37EEC">
      <w:pPr>
        <w:pStyle w:val="af2"/>
        <w:spacing w:before="0" w:beforeAutospacing="0" w:after="0" w:afterAutospacing="0"/>
        <w:rPr>
          <w:rStyle w:val="af3"/>
          <w:b w:val="0"/>
        </w:rPr>
      </w:pPr>
      <w:r w:rsidRPr="002B682E">
        <w:t xml:space="preserve">- Плешаков А.А., Новицкая М.Ю. </w:t>
      </w:r>
      <w:r w:rsidRPr="002B682E">
        <w:rPr>
          <w:rStyle w:val="af3"/>
          <w:b w:val="0"/>
        </w:rPr>
        <w:t>Окружающий мир</w:t>
      </w:r>
      <w:r w:rsidRPr="002B682E">
        <w:t xml:space="preserve">. </w:t>
      </w:r>
      <w:r w:rsidRPr="002B682E">
        <w:rPr>
          <w:rStyle w:val="af3"/>
          <w:b w:val="0"/>
        </w:rPr>
        <w:t>Рабочие программы. 1-4 классы.</w:t>
      </w:r>
    </w:p>
    <w:p w:rsidR="00E37EEC" w:rsidRPr="002B682E" w:rsidRDefault="00E37EEC" w:rsidP="00E37EEC">
      <w:pPr>
        <w:pStyle w:val="af2"/>
        <w:spacing w:before="0" w:beforeAutospacing="0" w:after="0" w:afterAutospacing="0"/>
        <w:rPr>
          <w:rStyle w:val="af3"/>
          <w:b w:val="0"/>
        </w:rPr>
      </w:pPr>
    </w:p>
    <w:p w:rsidR="00E37EEC" w:rsidRPr="002B682E" w:rsidRDefault="00E37EEC" w:rsidP="00E37EEC">
      <w:pPr>
        <w:pStyle w:val="af2"/>
        <w:spacing w:before="0" w:beforeAutospacing="0" w:after="0" w:afterAutospacing="0"/>
        <w:rPr>
          <w:rStyle w:val="af3"/>
          <w:b w:val="0"/>
        </w:rPr>
      </w:pPr>
      <w:r w:rsidRPr="002B682E">
        <w:rPr>
          <w:rStyle w:val="af3"/>
          <w:b w:val="0"/>
        </w:rPr>
        <w:t>Учебники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  <w:r w:rsidRPr="002B682E">
        <w:t xml:space="preserve"> 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  <w:r w:rsidRPr="002B682E">
        <w:t xml:space="preserve">- Плешаков А.А., Новицкая М.Ю. </w:t>
      </w:r>
      <w:r w:rsidRPr="002B682E">
        <w:rPr>
          <w:rStyle w:val="af3"/>
          <w:b w:val="0"/>
        </w:rPr>
        <w:t xml:space="preserve">Окружающий мир. </w:t>
      </w:r>
      <w:r w:rsidRPr="002B682E">
        <w:t xml:space="preserve">Учебник. 4 класс. 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  <w:r w:rsidRPr="002B682E">
        <w:t xml:space="preserve">В 2-х частях 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</w:p>
    <w:p w:rsidR="00E37EEC" w:rsidRPr="002B682E" w:rsidRDefault="00E37EEC" w:rsidP="00E37EEC">
      <w:pPr>
        <w:pStyle w:val="af2"/>
        <w:spacing w:before="0" w:beforeAutospacing="0" w:after="0" w:afterAutospacing="0"/>
      </w:pPr>
      <w:r w:rsidRPr="002B682E">
        <w:t>Рабочие тетради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  <w:r w:rsidRPr="002B682E">
        <w:t>- Плешаков А.А., Новицкая М.Ю.</w:t>
      </w:r>
      <w:r w:rsidRPr="002B682E">
        <w:rPr>
          <w:rStyle w:val="af3"/>
          <w:b w:val="0"/>
        </w:rPr>
        <w:t xml:space="preserve"> Окружающий мир.</w:t>
      </w:r>
      <w:r w:rsidR="00C76376" w:rsidRPr="002B682E">
        <w:rPr>
          <w:rStyle w:val="af3"/>
          <w:b w:val="0"/>
        </w:rPr>
        <w:t xml:space="preserve"> </w:t>
      </w:r>
      <w:r w:rsidRPr="002B682E">
        <w:t xml:space="preserve">Рабочая тетрадь. 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  <w:r w:rsidRPr="002B682E">
        <w:t>4 класс. В 2-х частях.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</w:p>
    <w:p w:rsidR="00E37EEC" w:rsidRPr="002B682E" w:rsidRDefault="00E37EEC" w:rsidP="00E37EEC">
      <w:pPr>
        <w:pStyle w:val="af2"/>
        <w:spacing w:before="0" w:beforeAutospacing="0" w:after="0" w:afterAutospacing="0"/>
      </w:pPr>
      <w:r w:rsidRPr="002B682E">
        <w:t>Методические пособия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  <w:r w:rsidRPr="002B682E">
        <w:t xml:space="preserve">Новицкая М.Ю., </w:t>
      </w:r>
      <w:proofErr w:type="spellStart"/>
      <w:r w:rsidRPr="002B682E">
        <w:t>Белянкова</w:t>
      </w:r>
      <w:proofErr w:type="spellEnd"/>
      <w:r w:rsidRPr="002B682E">
        <w:t xml:space="preserve"> Н. М., </w:t>
      </w:r>
      <w:proofErr w:type="spellStart"/>
      <w:r w:rsidRPr="002B682E">
        <w:t>Мартинкова</w:t>
      </w:r>
      <w:proofErr w:type="spellEnd"/>
      <w:r w:rsidRPr="002B682E">
        <w:t xml:space="preserve"> Е. В. </w:t>
      </w:r>
      <w:r w:rsidRPr="002B682E">
        <w:rPr>
          <w:rStyle w:val="af3"/>
          <w:b w:val="0"/>
        </w:rPr>
        <w:t>Уроки по окружающему миру:</w:t>
      </w:r>
      <w:r w:rsidR="002B682E" w:rsidRPr="002B682E">
        <w:rPr>
          <w:rStyle w:val="af3"/>
          <w:b w:val="0"/>
        </w:rPr>
        <w:t xml:space="preserve">         </w:t>
      </w:r>
      <w:r w:rsidRPr="002B682E">
        <w:t>4 класс.</w:t>
      </w:r>
    </w:p>
    <w:p w:rsidR="00E37EEC" w:rsidRPr="002B682E" w:rsidRDefault="00E37EEC" w:rsidP="00E37EEC">
      <w:pPr>
        <w:pStyle w:val="af2"/>
        <w:spacing w:before="0" w:beforeAutospacing="0" w:after="0" w:afterAutospacing="0"/>
      </w:pPr>
    </w:p>
    <w:p w:rsidR="00E37EEC" w:rsidRPr="002B682E" w:rsidRDefault="00E37EEC" w:rsidP="00E37EEC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C76376" w:rsidRPr="002B682E" w:rsidRDefault="00C76376" w:rsidP="00C76376">
      <w:pPr>
        <w:ind w:left="360"/>
        <w:jc w:val="both"/>
        <w:textAlignment w:val="center"/>
        <w:rPr>
          <w:szCs w:val="24"/>
        </w:rPr>
      </w:pPr>
      <w:r w:rsidRPr="002B682E">
        <w:rPr>
          <w:bCs/>
          <w:szCs w:val="24"/>
        </w:rPr>
        <w:t>наглядные пособия</w:t>
      </w:r>
      <w:r w:rsidRPr="002B682E">
        <w:rPr>
          <w:szCs w:val="24"/>
        </w:rPr>
        <w:t xml:space="preserve">: </w:t>
      </w:r>
    </w:p>
    <w:p w:rsidR="00C76376" w:rsidRPr="0069527B" w:rsidRDefault="00C76376" w:rsidP="00C76376">
      <w:pPr>
        <w:pStyle w:val="a5"/>
        <w:numPr>
          <w:ilvl w:val="0"/>
          <w:numId w:val="28"/>
        </w:numPr>
        <w:contextualSpacing w:val="0"/>
        <w:jc w:val="both"/>
        <w:rPr>
          <w:szCs w:val="24"/>
        </w:rPr>
      </w:pPr>
      <w:r w:rsidRPr="0069527B">
        <w:rPr>
          <w:i/>
          <w:iCs/>
          <w:szCs w:val="24"/>
        </w:rPr>
        <w:t>натуральные живые пособия</w:t>
      </w:r>
      <w:r w:rsidRPr="0069527B">
        <w:rPr>
          <w:szCs w:val="24"/>
        </w:rPr>
        <w:t xml:space="preserve"> – комнатные растения; животные, содержащиеся в аквариуме или уголке живой природы; </w:t>
      </w:r>
    </w:p>
    <w:p w:rsidR="00C76376" w:rsidRPr="0069527B" w:rsidRDefault="00C76376" w:rsidP="00C76376">
      <w:pPr>
        <w:pStyle w:val="a5"/>
        <w:numPr>
          <w:ilvl w:val="0"/>
          <w:numId w:val="28"/>
        </w:numPr>
        <w:tabs>
          <w:tab w:val="left" w:pos="1565"/>
        </w:tabs>
        <w:autoSpaceDE w:val="0"/>
        <w:autoSpaceDN w:val="0"/>
        <w:adjustRightInd w:val="0"/>
        <w:contextualSpacing w:val="0"/>
        <w:rPr>
          <w:bCs/>
          <w:color w:val="000000"/>
          <w:szCs w:val="24"/>
        </w:rPr>
      </w:pPr>
      <w:r w:rsidRPr="0069527B">
        <w:rPr>
          <w:bCs/>
          <w:color w:val="000000"/>
          <w:szCs w:val="24"/>
        </w:rPr>
        <w:t>Технические средства обучения</w:t>
      </w:r>
    </w:p>
    <w:p w:rsidR="00C76376" w:rsidRPr="0069527B" w:rsidRDefault="00C76376" w:rsidP="00C76376">
      <w:pPr>
        <w:pStyle w:val="a5"/>
        <w:numPr>
          <w:ilvl w:val="0"/>
          <w:numId w:val="28"/>
        </w:numPr>
        <w:tabs>
          <w:tab w:val="left" w:pos="1565"/>
        </w:tabs>
        <w:autoSpaceDE w:val="0"/>
        <w:autoSpaceDN w:val="0"/>
        <w:adjustRightInd w:val="0"/>
        <w:contextualSpacing w:val="0"/>
        <w:rPr>
          <w:bCs/>
          <w:color w:val="000000"/>
          <w:szCs w:val="24"/>
        </w:rPr>
      </w:pPr>
      <w:r w:rsidRPr="0069527B">
        <w:rPr>
          <w:bCs/>
          <w:color w:val="000000"/>
          <w:szCs w:val="24"/>
        </w:rPr>
        <w:t>Интернет- ресурсы</w:t>
      </w:r>
    </w:p>
    <w:p w:rsidR="00C76376" w:rsidRPr="0069527B" w:rsidRDefault="002B682E" w:rsidP="00C76376">
      <w:pPr>
        <w:pStyle w:val="a5"/>
        <w:numPr>
          <w:ilvl w:val="0"/>
          <w:numId w:val="28"/>
        </w:numPr>
        <w:contextualSpacing w:val="0"/>
        <w:rPr>
          <w:szCs w:val="24"/>
        </w:rPr>
      </w:pPr>
      <w:r>
        <w:rPr>
          <w:bCs/>
          <w:color w:val="000000"/>
          <w:szCs w:val="24"/>
        </w:rPr>
        <w:t>Учебно-</w:t>
      </w:r>
      <w:r w:rsidR="00C76376" w:rsidRPr="0069527B">
        <w:rPr>
          <w:bCs/>
          <w:color w:val="000000"/>
          <w:szCs w:val="24"/>
        </w:rPr>
        <w:t>практическое оборудование</w:t>
      </w:r>
    </w:p>
    <w:p w:rsidR="00C76376" w:rsidRPr="0069527B" w:rsidRDefault="00C76376" w:rsidP="00C76376">
      <w:pPr>
        <w:rPr>
          <w:szCs w:val="24"/>
        </w:rPr>
      </w:pPr>
    </w:p>
    <w:p w:rsidR="00E37EEC" w:rsidRDefault="00E37EEC" w:rsidP="00E37EEC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540DE3" w:rsidRPr="00324045" w:rsidRDefault="00540DE3" w:rsidP="00AB4039">
      <w:pPr>
        <w:pStyle w:val="a6"/>
        <w:shd w:val="clear" w:color="auto" w:fill="auto"/>
        <w:tabs>
          <w:tab w:val="left" w:pos="426"/>
        </w:tabs>
        <w:spacing w:line="360" w:lineRule="auto"/>
        <w:ind w:right="20" w:firstLine="709"/>
        <w:jc w:val="both"/>
        <w:rPr>
          <w:b/>
          <w:sz w:val="24"/>
          <w:szCs w:val="24"/>
        </w:rPr>
      </w:pPr>
    </w:p>
    <w:sectPr w:rsidR="00540DE3" w:rsidRPr="00324045" w:rsidSect="002B7F3E">
      <w:footerReference w:type="default" r:id="rId8"/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02" w:rsidRDefault="008E6E02" w:rsidP="00AB4039">
      <w:r>
        <w:separator/>
      </w:r>
    </w:p>
  </w:endnote>
  <w:endnote w:type="continuationSeparator" w:id="0">
    <w:p w:rsidR="008E6E02" w:rsidRDefault="008E6E02" w:rsidP="00AB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NDAA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88" w:rsidRDefault="00E62C88">
    <w:pPr>
      <w:pStyle w:val="ad"/>
      <w:jc w:val="center"/>
    </w:pPr>
  </w:p>
  <w:p w:rsidR="00E62C88" w:rsidRDefault="00E62C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02" w:rsidRDefault="008E6E02" w:rsidP="00AB4039">
      <w:r>
        <w:separator/>
      </w:r>
    </w:p>
  </w:footnote>
  <w:footnote w:type="continuationSeparator" w:id="0">
    <w:p w:rsidR="008E6E02" w:rsidRDefault="008E6E02" w:rsidP="00AB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483"/>
    <w:multiLevelType w:val="hybridMultilevel"/>
    <w:tmpl w:val="D8C8ED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89576E"/>
    <w:multiLevelType w:val="hybridMultilevel"/>
    <w:tmpl w:val="BC022D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9D6073"/>
    <w:multiLevelType w:val="hybridMultilevel"/>
    <w:tmpl w:val="E2D2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7007"/>
    <w:multiLevelType w:val="hybridMultilevel"/>
    <w:tmpl w:val="110A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2429F"/>
    <w:multiLevelType w:val="hybridMultilevel"/>
    <w:tmpl w:val="2146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24DD"/>
    <w:multiLevelType w:val="multilevel"/>
    <w:tmpl w:val="BB4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211C1"/>
    <w:multiLevelType w:val="hybridMultilevel"/>
    <w:tmpl w:val="A01A771A"/>
    <w:lvl w:ilvl="0" w:tplc="B2B665F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263E4343"/>
    <w:multiLevelType w:val="hybridMultilevel"/>
    <w:tmpl w:val="8FC4D9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CD2C22"/>
    <w:multiLevelType w:val="hybridMultilevel"/>
    <w:tmpl w:val="D7C66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DE4FC5"/>
    <w:multiLevelType w:val="hybridMultilevel"/>
    <w:tmpl w:val="EDD00CEC"/>
    <w:lvl w:ilvl="0" w:tplc="E0EA2AD0">
      <w:numFmt w:val="bullet"/>
      <w:lvlText w:val="•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219F9"/>
    <w:multiLevelType w:val="hybridMultilevel"/>
    <w:tmpl w:val="27740C8A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4AF5"/>
    <w:multiLevelType w:val="hybridMultilevel"/>
    <w:tmpl w:val="B0764898"/>
    <w:lvl w:ilvl="0" w:tplc="DCF8D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257CA"/>
    <w:multiLevelType w:val="hybridMultilevel"/>
    <w:tmpl w:val="4A82ACCA"/>
    <w:lvl w:ilvl="0" w:tplc="692635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23474"/>
    <w:multiLevelType w:val="hybridMultilevel"/>
    <w:tmpl w:val="2D92C942"/>
    <w:lvl w:ilvl="0" w:tplc="DCF8D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F132BA"/>
    <w:multiLevelType w:val="hybridMultilevel"/>
    <w:tmpl w:val="9312A2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A21EFB"/>
    <w:multiLevelType w:val="hybridMultilevel"/>
    <w:tmpl w:val="781AF6B6"/>
    <w:lvl w:ilvl="0" w:tplc="692635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24ADD"/>
    <w:multiLevelType w:val="hybridMultilevel"/>
    <w:tmpl w:val="2E365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021A"/>
    <w:multiLevelType w:val="hybridMultilevel"/>
    <w:tmpl w:val="ADB479F4"/>
    <w:lvl w:ilvl="0" w:tplc="DCF8D7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D5C3892"/>
    <w:multiLevelType w:val="hybridMultilevel"/>
    <w:tmpl w:val="3D88DD7A"/>
    <w:lvl w:ilvl="0" w:tplc="692635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57959"/>
    <w:multiLevelType w:val="hybridMultilevel"/>
    <w:tmpl w:val="39942C10"/>
    <w:lvl w:ilvl="0" w:tplc="DCF8D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2B83"/>
    <w:multiLevelType w:val="hybridMultilevel"/>
    <w:tmpl w:val="CC7424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07E648D"/>
    <w:multiLevelType w:val="hybridMultilevel"/>
    <w:tmpl w:val="A6D0F6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18F3844"/>
    <w:multiLevelType w:val="hybridMultilevel"/>
    <w:tmpl w:val="81063EB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75F91601"/>
    <w:multiLevelType w:val="hybridMultilevel"/>
    <w:tmpl w:val="C734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7E0089"/>
    <w:multiLevelType w:val="hybridMultilevel"/>
    <w:tmpl w:val="AD343FC8"/>
    <w:lvl w:ilvl="0" w:tplc="4A12EF5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BE5654C"/>
    <w:multiLevelType w:val="hybridMultilevel"/>
    <w:tmpl w:val="BC1C12C6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B4F2D"/>
    <w:multiLevelType w:val="hybridMultilevel"/>
    <w:tmpl w:val="6C487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5"/>
  </w:num>
  <w:num w:numId="5">
    <w:abstractNumId w:val="26"/>
  </w:num>
  <w:num w:numId="6">
    <w:abstractNumId w:val="22"/>
  </w:num>
  <w:num w:numId="7">
    <w:abstractNumId w:val="6"/>
  </w:num>
  <w:num w:numId="8">
    <w:abstractNumId w:val="0"/>
  </w:num>
  <w:num w:numId="9">
    <w:abstractNumId w:val="21"/>
  </w:num>
  <w:num w:numId="10">
    <w:abstractNumId w:val="24"/>
  </w:num>
  <w:num w:numId="11">
    <w:abstractNumId w:val="20"/>
  </w:num>
  <w:num w:numId="12">
    <w:abstractNumId w:val="12"/>
  </w:num>
  <w:num w:numId="13">
    <w:abstractNumId w:val="15"/>
  </w:num>
  <w:num w:numId="14">
    <w:abstractNumId w:val="7"/>
  </w:num>
  <w:num w:numId="15">
    <w:abstractNumId w:val="18"/>
  </w:num>
  <w:num w:numId="16">
    <w:abstractNumId w:val="8"/>
  </w:num>
  <w:num w:numId="17">
    <w:abstractNumId w:val="14"/>
  </w:num>
  <w:num w:numId="18">
    <w:abstractNumId w:val="4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1"/>
  </w:num>
  <w:num w:numId="25">
    <w:abstractNumId w:val="10"/>
  </w:num>
  <w:num w:numId="26">
    <w:abstractNumId w:val="19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966"/>
    <w:rsid w:val="00000197"/>
    <w:rsid w:val="00020C5C"/>
    <w:rsid w:val="000267FF"/>
    <w:rsid w:val="000346CE"/>
    <w:rsid w:val="00034B84"/>
    <w:rsid w:val="00046D0E"/>
    <w:rsid w:val="000867E3"/>
    <w:rsid w:val="0009081B"/>
    <w:rsid w:val="00091DF3"/>
    <w:rsid w:val="000A5682"/>
    <w:rsid w:val="000A76AC"/>
    <w:rsid w:val="000B63A0"/>
    <w:rsid w:val="000C0DCA"/>
    <w:rsid w:val="000C1ADD"/>
    <w:rsid w:val="000C7657"/>
    <w:rsid w:val="000C7F17"/>
    <w:rsid w:val="000E240E"/>
    <w:rsid w:val="000E3F81"/>
    <w:rsid w:val="000E6DEB"/>
    <w:rsid w:val="000F19F0"/>
    <w:rsid w:val="000F6D12"/>
    <w:rsid w:val="000F7DD4"/>
    <w:rsid w:val="00103C1A"/>
    <w:rsid w:val="00106786"/>
    <w:rsid w:val="00125511"/>
    <w:rsid w:val="001321E6"/>
    <w:rsid w:val="00135E2C"/>
    <w:rsid w:val="00136571"/>
    <w:rsid w:val="00151A26"/>
    <w:rsid w:val="00156C5B"/>
    <w:rsid w:val="001607BE"/>
    <w:rsid w:val="0016389F"/>
    <w:rsid w:val="00164BE4"/>
    <w:rsid w:val="0018001C"/>
    <w:rsid w:val="001959C4"/>
    <w:rsid w:val="00197219"/>
    <w:rsid w:val="001A6E54"/>
    <w:rsid w:val="001B0F97"/>
    <w:rsid w:val="001B2A19"/>
    <w:rsid w:val="001B5B77"/>
    <w:rsid w:val="001C232C"/>
    <w:rsid w:val="001C6781"/>
    <w:rsid w:val="001D48B7"/>
    <w:rsid w:val="001D57BF"/>
    <w:rsid w:val="001E3D4E"/>
    <w:rsid w:val="001F02BB"/>
    <w:rsid w:val="001F3797"/>
    <w:rsid w:val="001F5867"/>
    <w:rsid w:val="002013F1"/>
    <w:rsid w:val="00205656"/>
    <w:rsid w:val="00206F61"/>
    <w:rsid w:val="00223012"/>
    <w:rsid w:val="00226607"/>
    <w:rsid w:val="00237947"/>
    <w:rsid w:val="00243552"/>
    <w:rsid w:val="002450CB"/>
    <w:rsid w:val="002470D9"/>
    <w:rsid w:val="0024754F"/>
    <w:rsid w:val="002523B9"/>
    <w:rsid w:val="002543C1"/>
    <w:rsid w:val="00262ADE"/>
    <w:rsid w:val="002728D1"/>
    <w:rsid w:val="002955FB"/>
    <w:rsid w:val="002B59FA"/>
    <w:rsid w:val="002B682E"/>
    <w:rsid w:val="002B6BDD"/>
    <w:rsid w:val="002B7F3E"/>
    <w:rsid w:val="002C5433"/>
    <w:rsid w:val="0030101C"/>
    <w:rsid w:val="003054A5"/>
    <w:rsid w:val="00312C21"/>
    <w:rsid w:val="00320114"/>
    <w:rsid w:val="00324045"/>
    <w:rsid w:val="00326589"/>
    <w:rsid w:val="00330D1A"/>
    <w:rsid w:val="00332A28"/>
    <w:rsid w:val="00340223"/>
    <w:rsid w:val="003546AA"/>
    <w:rsid w:val="00360A44"/>
    <w:rsid w:val="00366969"/>
    <w:rsid w:val="00370D76"/>
    <w:rsid w:val="00370E7A"/>
    <w:rsid w:val="00372F51"/>
    <w:rsid w:val="00382FA2"/>
    <w:rsid w:val="00383D28"/>
    <w:rsid w:val="00385FBC"/>
    <w:rsid w:val="00393C92"/>
    <w:rsid w:val="003A7DAE"/>
    <w:rsid w:val="003B436D"/>
    <w:rsid w:val="003B7E31"/>
    <w:rsid w:val="003C6288"/>
    <w:rsid w:val="003D219E"/>
    <w:rsid w:val="003D6E14"/>
    <w:rsid w:val="003F0FD8"/>
    <w:rsid w:val="003F558B"/>
    <w:rsid w:val="00401193"/>
    <w:rsid w:val="00403999"/>
    <w:rsid w:val="00405741"/>
    <w:rsid w:val="004201C1"/>
    <w:rsid w:val="004223BC"/>
    <w:rsid w:val="00431D5B"/>
    <w:rsid w:val="004342A5"/>
    <w:rsid w:val="0043567B"/>
    <w:rsid w:val="0043632E"/>
    <w:rsid w:val="0044380D"/>
    <w:rsid w:val="00444554"/>
    <w:rsid w:val="00454E91"/>
    <w:rsid w:val="00462551"/>
    <w:rsid w:val="00465F54"/>
    <w:rsid w:val="00480D96"/>
    <w:rsid w:val="004916EF"/>
    <w:rsid w:val="004A4777"/>
    <w:rsid w:val="004B270D"/>
    <w:rsid w:val="004B45C4"/>
    <w:rsid w:val="004B7D72"/>
    <w:rsid w:val="004C392F"/>
    <w:rsid w:val="004C5721"/>
    <w:rsid w:val="004D16BB"/>
    <w:rsid w:val="004E4DC6"/>
    <w:rsid w:val="004F0D95"/>
    <w:rsid w:val="004F2B97"/>
    <w:rsid w:val="004F7D13"/>
    <w:rsid w:val="00504CD3"/>
    <w:rsid w:val="00504F97"/>
    <w:rsid w:val="0050712F"/>
    <w:rsid w:val="005079F0"/>
    <w:rsid w:val="00507D47"/>
    <w:rsid w:val="00516D9B"/>
    <w:rsid w:val="0051791F"/>
    <w:rsid w:val="00517B8F"/>
    <w:rsid w:val="00540DE3"/>
    <w:rsid w:val="005427AE"/>
    <w:rsid w:val="005543B7"/>
    <w:rsid w:val="00565651"/>
    <w:rsid w:val="00576EDD"/>
    <w:rsid w:val="00583AA4"/>
    <w:rsid w:val="00595BC4"/>
    <w:rsid w:val="005A69A0"/>
    <w:rsid w:val="005C57AB"/>
    <w:rsid w:val="005C6168"/>
    <w:rsid w:val="005D145C"/>
    <w:rsid w:val="005D56DB"/>
    <w:rsid w:val="005E0942"/>
    <w:rsid w:val="005E2022"/>
    <w:rsid w:val="005E232C"/>
    <w:rsid w:val="005E5666"/>
    <w:rsid w:val="005F359C"/>
    <w:rsid w:val="005F7A91"/>
    <w:rsid w:val="005F7E48"/>
    <w:rsid w:val="0062329A"/>
    <w:rsid w:val="00624A09"/>
    <w:rsid w:val="00632CF9"/>
    <w:rsid w:val="00632F18"/>
    <w:rsid w:val="00653052"/>
    <w:rsid w:val="00661B69"/>
    <w:rsid w:val="0067627B"/>
    <w:rsid w:val="006834AF"/>
    <w:rsid w:val="00687B33"/>
    <w:rsid w:val="006912B5"/>
    <w:rsid w:val="0069206A"/>
    <w:rsid w:val="00695C30"/>
    <w:rsid w:val="006A25E4"/>
    <w:rsid w:val="006B2452"/>
    <w:rsid w:val="006B4419"/>
    <w:rsid w:val="006B772E"/>
    <w:rsid w:val="006C12F0"/>
    <w:rsid w:val="006C3E2C"/>
    <w:rsid w:val="006C7A87"/>
    <w:rsid w:val="006D1AA0"/>
    <w:rsid w:val="006D2371"/>
    <w:rsid w:val="006D457F"/>
    <w:rsid w:val="006D6717"/>
    <w:rsid w:val="00707746"/>
    <w:rsid w:val="00726A53"/>
    <w:rsid w:val="00733121"/>
    <w:rsid w:val="00735CA5"/>
    <w:rsid w:val="00742BCC"/>
    <w:rsid w:val="007432E1"/>
    <w:rsid w:val="00744E84"/>
    <w:rsid w:val="00745815"/>
    <w:rsid w:val="007468F5"/>
    <w:rsid w:val="00771454"/>
    <w:rsid w:val="00780CD3"/>
    <w:rsid w:val="007821F7"/>
    <w:rsid w:val="0079033C"/>
    <w:rsid w:val="00791BAE"/>
    <w:rsid w:val="00794A35"/>
    <w:rsid w:val="007A1CD3"/>
    <w:rsid w:val="007A6A59"/>
    <w:rsid w:val="007D1034"/>
    <w:rsid w:val="007D6682"/>
    <w:rsid w:val="007F5E18"/>
    <w:rsid w:val="007F5E57"/>
    <w:rsid w:val="00804C5F"/>
    <w:rsid w:val="0082275D"/>
    <w:rsid w:val="008308A3"/>
    <w:rsid w:val="008379B0"/>
    <w:rsid w:val="008575EF"/>
    <w:rsid w:val="00857631"/>
    <w:rsid w:val="00861C88"/>
    <w:rsid w:val="0087152D"/>
    <w:rsid w:val="00877133"/>
    <w:rsid w:val="00883B26"/>
    <w:rsid w:val="00892476"/>
    <w:rsid w:val="008A5CF1"/>
    <w:rsid w:val="008A6A5F"/>
    <w:rsid w:val="008C1A4C"/>
    <w:rsid w:val="008C618C"/>
    <w:rsid w:val="008C75C5"/>
    <w:rsid w:val="008D34CE"/>
    <w:rsid w:val="008D5014"/>
    <w:rsid w:val="008D60F3"/>
    <w:rsid w:val="008E3834"/>
    <w:rsid w:val="008E517B"/>
    <w:rsid w:val="008E6E02"/>
    <w:rsid w:val="008E741E"/>
    <w:rsid w:val="008F6518"/>
    <w:rsid w:val="008F7D74"/>
    <w:rsid w:val="009004D4"/>
    <w:rsid w:val="00903CA5"/>
    <w:rsid w:val="00915724"/>
    <w:rsid w:val="00932419"/>
    <w:rsid w:val="00940BF5"/>
    <w:rsid w:val="00941BAB"/>
    <w:rsid w:val="00942EC7"/>
    <w:rsid w:val="00943269"/>
    <w:rsid w:val="00944572"/>
    <w:rsid w:val="00946292"/>
    <w:rsid w:val="009525DF"/>
    <w:rsid w:val="0095347A"/>
    <w:rsid w:val="0096314C"/>
    <w:rsid w:val="00964A66"/>
    <w:rsid w:val="009733ED"/>
    <w:rsid w:val="009759EC"/>
    <w:rsid w:val="009B38E3"/>
    <w:rsid w:val="009D4F98"/>
    <w:rsid w:val="009E5D53"/>
    <w:rsid w:val="009F17AE"/>
    <w:rsid w:val="00A01CCF"/>
    <w:rsid w:val="00A03C42"/>
    <w:rsid w:val="00A13D47"/>
    <w:rsid w:val="00A34798"/>
    <w:rsid w:val="00A42E7A"/>
    <w:rsid w:val="00A43639"/>
    <w:rsid w:val="00A66816"/>
    <w:rsid w:val="00A9448D"/>
    <w:rsid w:val="00AA157B"/>
    <w:rsid w:val="00AA34D2"/>
    <w:rsid w:val="00AA6C03"/>
    <w:rsid w:val="00AB0CD5"/>
    <w:rsid w:val="00AB4039"/>
    <w:rsid w:val="00AB6808"/>
    <w:rsid w:val="00AC4236"/>
    <w:rsid w:val="00AD7E5C"/>
    <w:rsid w:val="00AF0341"/>
    <w:rsid w:val="00AF6729"/>
    <w:rsid w:val="00B05247"/>
    <w:rsid w:val="00B10F7E"/>
    <w:rsid w:val="00B15AF4"/>
    <w:rsid w:val="00B31372"/>
    <w:rsid w:val="00B31603"/>
    <w:rsid w:val="00B52375"/>
    <w:rsid w:val="00B6057C"/>
    <w:rsid w:val="00B60AD4"/>
    <w:rsid w:val="00B72809"/>
    <w:rsid w:val="00B7394A"/>
    <w:rsid w:val="00B82B6B"/>
    <w:rsid w:val="00B85DBB"/>
    <w:rsid w:val="00B905D3"/>
    <w:rsid w:val="00B924B4"/>
    <w:rsid w:val="00BA586F"/>
    <w:rsid w:val="00BB2C84"/>
    <w:rsid w:val="00BD0A45"/>
    <w:rsid w:val="00BE1979"/>
    <w:rsid w:val="00BF6014"/>
    <w:rsid w:val="00C171E2"/>
    <w:rsid w:val="00C212E8"/>
    <w:rsid w:val="00C24322"/>
    <w:rsid w:val="00C3448F"/>
    <w:rsid w:val="00C56C54"/>
    <w:rsid w:val="00C65F30"/>
    <w:rsid w:val="00C70503"/>
    <w:rsid w:val="00C7537A"/>
    <w:rsid w:val="00C76376"/>
    <w:rsid w:val="00C90256"/>
    <w:rsid w:val="00C90D95"/>
    <w:rsid w:val="00C97ADD"/>
    <w:rsid w:val="00CA1471"/>
    <w:rsid w:val="00CB113B"/>
    <w:rsid w:val="00CB2713"/>
    <w:rsid w:val="00CB51E7"/>
    <w:rsid w:val="00CC466B"/>
    <w:rsid w:val="00CC76AB"/>
    <w:rsid w:val="00CD2844"/>
    <w:rsid w:val="00CD75FA"/>
    <w:rsid w:val="00CE07DB"/>
    <w:rsid w:val="00CE2A28"/>
    <w:rsid w:val="00CE3890"/>
    <w:rsid w:val="00CE67EF"/>
    <w:rsid w:val="00CF0B71"/>
    <w:rsid w:val="00CF3F17"/>
    <w:rsid w:val="00D03BFF"/>
    <w:rsid w:val="00D04AEC"/>
    <w:rsid w:val="00D05D0B"/>
    <w:rsid w:val="00D112CF"/>
    <w:rsid w:val="00D17CC5"/>
    <w:rsid w:val="00D248D8"/>
    <w:rsid w:val="00D4141A"/>
    <w:rsid w:val="00D50EE9"/>
    <w:rsid w:val="00D512E8"/>
    <w:rsid w:val="00D66002"/>
    <w:rsid w:val="00D7173B"/>
    <w:rsid w:val="00D72966"/>
    <w:rsid w:val="00D9216C"/>
    <w:rsid w:val="00D96D02"/>
    <w:rsid w:val="00DC4C90"/>
    <w:rsid w:val="00DF49AC"/>
    <w:rsid w:val="00DF74D4"/>
    <w:rsid w:val="00E35B3E"/>
    <w:rsid w:val="00E37374"/>
    <w:rsid w:val="00E37EEC"/>
    <w:rsid w:val="00E40D7B"/>
    <w:rsid w:val="00E50E69"/>
    <w:rsid w:val="00E52131"/>
    <w:rsid w:val="00E628DB"/>
    <w:rsid w:val="00E62C88"/>
    <w:rsid w:val="00E677B2"/>
    <w:rsid w:val="00E7092A"/>
    <w:rsid w:val="00E72D11"/>
    <w:rsid w:val="00E77221"/>
    <w:rsid w:val="00EA4CD3"/>
    <w:rsid w:val="00EA736D"/>
    <w:rsid w:val="00EB11A1"/>
    <w:rsid w:val="00EE759E"/>
    <w:rsid w:val="00EF074F"/>
    <w:rsid w:val="00EF10C5"/>
    <w:rsid w:val="00EF44BE"/>
    <w:rsid w:val="00F126D3"/>
    <w:rsid w:val="00F25597"/>
    <w:rsid w:val="00F26484"/>
    <w:rsid w:val="00F276C7"/>
    <w:rsid w:val="00F27A93"/>
    <w:rsid w:val="00F31BFD"/>
    <w:rsid w:val="00F41A36"/>
    <w:rsid w:val="00F446E9"/>
    <w:rsid w:val="00F525A1"/>
    <w:rsid w:val="00F555BE"/>
    <w:rsid w:val="00F62831"/>
    <w:rsid w:val="00F65904"/>
    <w:rsid w:val="00F8020D"/>
    <w:rsid w:val="00F8165A"/>
    <w:rsid w:val="00F8312E"/>
    <w:rsid w:val="00F8354B"/>
    <w:rsid w:val="00F86B97"/>
    <w:rsid w:val="00FA521D"/>
    <w:rsid w:val="00FB1F56"/>
    <w:rsid w:val="00FB3848"/>
    <w:rsid w:val="00FC05E6"/>
    <w:rsid w:val="00FC56B1"/>
    <w:rsid w:val="00FD0FBF"/>
    <w:rsid w:val="00FD479B"/>
    <w:rsid w:val="00FE009C"/>
    <w:rsid w:val="00FF1E93"/>
    <w:rsid w:val="00FF3E9F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EF80F"/>
  <w15:docId w15:val="{F5F3C7F9-F567-4AA1-9EF0-C2A4C3ED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66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0267FF"/>
    <w:pPr>
      <w:keepNext/>
      <w:spacing w:before="100" w:beforeAutospacing="1" w:after="100" w:afterAutospacing="1"/>
      <w:ind w:left="360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D72966"/>
    <w:rPr>
      <w:rFonts w:ascii="Courier New" w:hAnsi="Courier New"/>
    </w:rPr>
  </w:style>
  <w:style w:type="paragraph" w:styleId="a3">
    <w:name w:val="Plain Text"/>
    <w:basedOn w:val="a"/>
    <w:link w:val="a4"/>
    <w:uiPriority w:val="99"/>
    <w:rsid w:val="00D72966"/>
    <w:pPr>
      <w:autoSpaceDE w:val="0"/>
      <w:autoSpaceDN w:val="0"/>
    </w:pPr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uiPriority w:val="99"/>
    <w:semiHidden/>
    <w:locked/>
    <w:rsid w:val="00D112C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D72966"/>
    <w:rPr>
      <w:rFonts w:ascii="Consolas" w:hAnsi="Consolas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D7296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7296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odyTextChar">
    <w:name w:val="Body Text Char"/>
    <w:uiPriority w:val="99"/>
    <w:locked/>
    <w:rsid w:val="00D72966"/>
    <w:rPr>
      <w:sz w:val="27"/>
      <w:shd w:val="clear" w:color="auto" w:fill="FFFFFF"/>
    </w:rPr>
  </w:style>
  <w:style w:type="paragraph" w:styleId="a6">
    <w:name w:val="Body Text"/>
    <w:basedOn w:val="a"/>
    <w:link w:val="a7"/>
    <w:uiPriority w:val="99"/>
    <w:rsid w:val="00D72966"/>
    <w:pPr>
      <w:shd w:val="clear" w:color="auto" w:fill="FFFFFF"/>
      <w:spacing w:line="240" w:lineRule="atLeast"/>
    </w:pPr>
    <w:rPr>
      <w:rFonts w:eastAsia="Calibri"/>
      <w:sz w:val="20"/>
    </w:rPr>
  </w:style>
  <w:style w:type="character" w:customStyle="1" w:styleId="BodyTextChar1">
    <w:name w:val="Body Text Char1"/>
    <w:uiPriority w:val="99"/>
    <w:semiHidden/>
    <w:locked/>
    <w:rsid w:val="00D112CF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D729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+ Полужирный"/>
    <w:uiPriority w:val="99"/>
    <w:rsid w:val="00D72966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CM4">
    <w:name w:val="CM4"/>
    <w:basedOn w:val="a"/>
    <w:next w:val="a"/>
    <w:uiPriority w:val="99"/>
    <w:rsid w:val="00B60AD4"/>
    <w:pPr>
      <w:widowControl w:val="0"/>
      <w:autoSpaceDE w:val="0"/>
      <w:autoSpaceDN w:val="0"/>
      <w:adjustRightInd w:val="0"/>
      <w:spacing w:line="216" w:lineRule="atLeast"/>
    </w:pPr>
    <w:rPr>
      <w:rFonts w:ascii="LNDAA J+ School Book C San Pin" w:hAnsi="LNDAA J+ School Book C San Pin"/>
      <w:szCs w:val="24"/>
    </w:rPr>
  </w:style>
  <w:style w:type="paragraph" w:customStyle="1" w:styleId="Default">
    <w:name w:val="Default"/>
    <w:uiPriority w:val="99"/>
    <w:rsid w:val="00B60AD4"/>
    <w:pPr>
      <w:widowControl w:val="0"/>
      <w:autoSpaceDE w:val="0"/>
      <w:autoSpaceDN w:val="0"/>
      <w:adjustRightInd w:val="0"/>
    </w:pPr>
    <w:rPr>
      <w:rFonts w:ascii="LNDAA J+ School Book C San Pin" w:eastAsia="Times New Roman" w:hAnsi="LNDAA J+ School Book C San Pin" w:cs="LNDAA J+ School Book C San Pi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rsid w:val="002B6BDD"/>
    <w:pPr>
      <w:spacing w:after="120" w:line="276" w:lineRule="auto"/>
      <w:ind w:left="283"/>
    </w:pPr>
    <w:rPr>
      <w:rFonts w:ascii="Calibri" w:hAnsi="Calibri"/>
      <w:sz w:val="20"/>
    </w:rPr>
  </w:style>
  <w:style w:type="character" w:customStyle="1" w:styleId="aa">
    <w:name w:val="Основной текст с отступом Знак"/>
    <w:link w:val="a9"/>
    <w:uiPriority w:val="99"/>
    <w:locked/>
    <w:rsid w:val="002B6BDD"/>
    <w:rPr>
      <w:rFonts w:eastAsia="Times New Roman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B40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4039"/>
    <w:rPr>
      <w:rFonts w:ascii="Times New Roman" w:eastAsia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AB40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4039"/>
    <w:rPr>
      <w:rFonts w:ascii="Times New Roman" w:eastAsia="Times New Roman" w:hAnsi="Times New Roman"/>
      <w:sz w:val="24"/>
    </w:rPr>
  </w:style>
  <w:style w:type="paragraph" w:customStyle="1" w:styleId="af">
    <w:name w:val="Стиль"/>
    <w:rsid w:val="000267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267FF"/>
    <w:rPr>
      <w:rFonts w:ascii="Times New Roman" w:eastAsia="Times New Roman" w:hAnsi="Times New Roman"/>
      <w:b/>
      <w:bCs/>
      <w:sz w:val="28"/>
      <w:szCs w:val="24"/>
    </w:rPr>
  </w:style>
  <w:style w:type="paragraph" w:styleId="af0">
    <w:name w:val="No Spacing"/>
    <w:uiPriority w:val="1"/>
    <w:qFormat/>
    <w:rsid w:val="000267FF"/>
    <w:rPr>
      <w:rFonts w:ascii="Times New Roman" w:eastAsia="Times New Roman" w:hAnsi="Times New Roman"/>
      <w:sz w:val="24"/>
      <w:szCs w:val="24"/>
    </w:rPr>
  </w:style>
  <w:style w:type="paragraph" w:customStyle="1" w:styleId="af1">
    <w:name w:val="Базовый"/>
    <w:rsid w:val="00E37EEC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2">
    <w:name w:val="Normal (Web)"/>
    <w:basedOn w:val="a"/>
    <w:uiPriority w:val="99"/>
    <w:unhideWhenUsed/>
    <w:rsid w:val="00E37EEC"/>
    <w:pPr>
      <w:spacing w:before="100" w:beforeAutospacing="1" w:after="100" w:afterAutospacing="1"/>
    </w:pPr>
    <w:rPr>
      <w:szCs w:val="24"/>
    </w:rPr>
  </w:style>
  <w:style w:type="character" w:styleId="af3">
    <w:name w:val="Strong"/>
    <w:uiPriority w:val="22"/>
    <w:qFormat/>
    <w:locked/>
    <w:rsid w:val="00E37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AC30C-3EA1-413C-8A09-093D8C0A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</dc:creator>
  <cp:keywords/>
  <dc:description/>
  <cp:lastModifiedBy>user</cp:lastModifiedBy>
  <cp:revision>165</cp:revision>
  <cp:lastPrinted>2015-09-07T14:50:00Z</cp:lastPrinted>
  <dcterms:created xsi:type="dcterms:W3CDTF">2013-08-01T10:07:00Z</dcterms:created>
  <dcterms:modified xsi:type="dcterms:W3CDTF">2018-10-19T04:14:00Z</dcterms:modified>
</cp:coreProperties>
</file>