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3" w:rsidRDefault="00881C13" w:rsidP="001F6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014">
        <w:rPr>
          <w:rFonts w:ascii="Times New Roman" w:hAnsi="Times New Roman"/>
          <w:b/>
          <w:sz w:val="24"/>
          <w:szCs w:val="24"/>
        </w:rPr>
        <w:t xml:space="preserve">Пояснительная записка. </w:t>
      </w:r>
    </w:p>
    <w:p w:rsidR="006373C6" w:rsidRPr="00C10014" w:rsidRDefault="006373C6" w:rsidP="001F6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C13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Программа разработана</w:t>
      </w:r>
      <w:r w:rsidR="006373C6">
        <w:rPr>
          <w:rFonts w:ascii="Times New Roman" w:hAnsi="Times New Roman"/>
          <w:sz w:val="24"/>
          <w:szCs w:val="24"/>
        </w:rPr>
        <w:t xml:space="preserve"> на 2018-2019 учебный год для 1 «В» </w:t>
      </w:r>
      <w:proofErr w:type="spellStart"/>
      <w:r w:rsidR="006373C6">
        <w:rPr>
          <w:rFonts w:ascii="Times New Roman" w:hAnsi="Times New Roman"/>
          <w:sz w:val="24"/>
          <w:szCs w:val="24"/>
        </w:rPr>
        <w:t>классаа</w:t>
      </w:r>
      <w:proofErr w:type="spellEnd"/>
      <w:r w:rsidRPr="00C10014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и обеспечена УМК (рабочие тетради, методические рекомендации для учителя). Данная  рабочая прог</w:t>
      </w:r>
      <w:r w:rsidR="005D6FEF">
        <w:rPr>
          <w:rFonts w:ascii="Times New Roman" w:hAnsi="Times New Roman"/>
          <w:sz w:val="24"/>
          <w:szCs w:val="24"/>
        </w:rPr>
        <w:t xml:space="preserve">рамма </w:t>
      </w:r>
      <w:r w:rsidRPr="00C10014">
        <w:rPr>
          <w:rFonts w:ascii="Times New Roman" w:hAnsi="Times New Roman"/>
          <w:sz w:val="24"/>
          <w:szCs w:val="24"/>
        </w:rPr>
        <w:t xml:space="preserve"> </w:t>
      </w:r>
      <w:r w:rsidR="003638CE">
        <w:rPr>
          <w:rFonts w:ascii="Times New Roman" w:hAnsi="Times New Roman"/>
          <w:sz w:val="24"/>
          <w:szCs w:val="24"/>
        </w:rPr>
        <w:t xml:space="preserve">имеет предметную направленность. </w:t>
      </w:r>
      <w:r w:rsidRPr="00C10014">
        <w:rPr>
          <w:rFonts w:ascii="Times New Roman" w:hAnsi="Times New Roman"/>
          <w:sz w:val="24"/>
          <w:szCs w:val="24"/>
        </w:rPr>
        <w:t>Автор комплекта учебно-м</w:t>
      </w:r>
      <w:r w:rsidR="00380471">
        <w:rPr>
          <w:rFonts w:ascii="Times New Roman" w:hAnsi="Times New Roman"/>
          <w:sz w:val="24"/>
          <w:szCs w:val="24"/>
        </w:rPr>
        <w:t xml:space="preserve">етодических пособий </w:t>
      </w:r>
      <w:r w:rsidRPr="00C10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014">
        <w:rPr>
          <w:rFonts w:ascii="Times New Roman" w:hAnsi="Times New Roman"/>
          <w:sz w:val="24"/>
          <w:szCs w:val="24"/>
        </w:rPr>
        <w:t>Т.Н.Соколова</w:t>
      </w:r>
      <w:proofErr w:type="spellEnd"/>
      <w:r w:rsidRPr="00C10014">
        <w:rPr>
          <w:rFonts w:ascii="Times New Roman" w:hAnsi="Times New Roman"/>
          <w:sz w:val="24"/>
          <w:szCs w:val="24"/>
        </w:rPr>
        <w:t>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5D6FEF" w:rsidRDefault="005D6FEF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D6FEF" w:rsidRDefault="005D6FEF" w:rsidP="005D6F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D6FEF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курса.</w:t>
      </w:r>
    </w:p>
    <w:p w:rsidR="005D6FEF" w:rsidRPr="005D6FEF" w:rsidRDefault="005D6FEF" w:rsidP="005D6F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81C13" w:rsidRPr="00C10014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—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881C13" w:rsidRPr="00C10014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     Совершенное знание родного языка - дело очень трудное. Наиболее слабым звеном в общей системе обучения родному языку является работа по развитию связной речи учащихся.</w:t>
      </w:r>
    </w:p>
    <w:p w:rsidR="00881C13" w:rsidRDefault="00881C13" w:rsidP="001F68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 xml:space="preserve">Успешность изучения курса развития речи, входящего в предметную область «Русский язык», во многом определяет  успешность </w:t>
      </w:r>
      <w:proofErr w:type="gramStart"/>
      <w:r w:rsidRPr="00C10014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C10014">
        <w:rPr>
          <w:rFonts w:ascii="Times New Roman" w:hAnsi="Times New Roman"/>
          <w:sz w:val="24"/>
          <w:szCs w:val="24"/>
        </w:rPr>
        <w:t xml:space="preserve"> другим предметам начальной школы. </w:t>
      </w:r>
    </w:p>
    <w:p w:rsidR="005D6FEF" w:rsidRPr="00C10014" w:rsidRDefault="005D6FEF" w:rsidP="001F68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81C13" w:rsidRDefault="005D6FEF" w:rsidP="00CE5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5D6FEF" w:rsidRPr="00C10014" w:rsidRDefault="005D6FEF" w:rsidP="00CE5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C13" w:rsidRPr="00C10014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D6FEF">
        <w:rPr>
          <w:rFonts w:ascii="Times New Roman" w:hAnsi="Times New Roman"/>
          <w:sz w:val="24"/>
          <w:szCs w:val="24"/>
        </w:rPr>
        <w:t xml:space="preserve">Цель </w:t>
      </w:r>
      <w:r w:rsidRPr="00C10014">
        <w:rPr>
          <w:rFonts w:ascii="Times New Roman" w:hAnsi="Times New Roman"/>
          <w:sz w:val="24"/>
          <w:szCs w:val="24"/>
        </w:rPr>
        <w:t>занятий, проводимых по данной программе,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  <w:proofErr w:type="gramEnd"/>
    </w:p>
    <w:p w:rsidR="00881C13" w:rsidRPr="00C10014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881C13" w:rsidRPr="00C10014" w:rsidRDefault="00881C13" w:rsidP="008132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 xml:space="preserve">  Поскольку стандарты нового поколения опираются на </w:t>
      </w:r>
      <w:proofErr w:type="spellStart"/>
      <w:r w:rsidRPr="00C10014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C10014">
        <w:rPr>
          <w:rFonts w:ascii="Times New Roman" w:hAnsi="Times New Roman"/>
          <w:sz w:val="24"/>
          <w:szCs w:val="24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C100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10014">
        <w:rPr>
          <w:rFonts w:ascii="Times New Roman" w:hAnsi="Times New Roman"/>
          <w:sz w:val="24"/>
          <w:szCs w:val="24"/>
        </w:rPr>
        <w:t xml:space="preserve"> подхода к обучению. </w:t>
      </w:r>
    </w:p>
    <w:p w:rsidR="00881C13" w:rsidRPr="00C10014" w:rsidRDefault="00881C13" w:rsidP="00CE5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ab/>
        <w:t xml:space="preserve"> Большое значение имеет организация урока. Учитель строит занятие  в соответствии с динамикой внимания учащихся, учитывает время для каждого задания, чередует виды работ. Во избежание усталости учащихся необходимо чередование  видов работ: самостоятельная работа, работа с  рабочей тетрадью (устно и письменно), творческие задания – необходимый элемент на каждом занятии. Они способствуют развитию мыслительных операций памяти и одновременно отдыху ребят. Различные тестовые задания с выбором ответа, с открытым ответом; задания на </w:t>
      </w:r>
      <w:r w:rsidRPr="00C10014">
        <w:rPr>
          <w:rFonts w:ascii="Times New Roman" w:hAnsi="Times New Roman"/>
          <w:sz w:val="24"/>
          <w:szCs w:val="24"/>
        </w:rPr>
        <w:lastRenderedPageBreak/>
        <w:t xml:space="preserve">перегруппировку; на распознавание ошибок, на поиск ошибок позволяет избежать монотонности на занятии. На каждом занятии необходимо  проведение  физкультминуток (2-3 раза), игровых пауз, зрительной гимнастики и, конечно, эмоциональной разгрузки (2-3 минуты). 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C1001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10014">
        <w:rPr>
          <w:rFonts w:ascii="Times New Roman" w:hAnsi="Times New Roman"/>
          <w:sz w:val="24"/>
          <w:szCs w:val="24"/>
        </w:rPr>
        <w:t xml:space="preserve"> технологий. </w:t>
      </w:r>
    </w:p>
    <w:p w:rsidR="00881C13" w:rsidRDefault="00881C13" w:rsidP="00CE5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 w:rsidRPr="00C10014">
        <w:rPr>
          <w:rFonts w:ascii="Times New Roman" w:hAnsi="Times New Roman"/>
          <w:sz w:val="24"/>
          <w:szCs w:val="24"/>
        </w:rPr>
        <w:t xml:space="preserve"> при реализации  </w:t>
      </w:r>
      <w:r w:rsidR="005D6FEF">
        <w:rPr>
          <w:rFonts w:ascii="Times New Roman" w:hAnsi="Times New Roman"/>
          <w:sz w:val="24"/>
          <w:szCs w:val="24"/>
        </w:rPr>
        <w:t>предмета</w:t>
      </w:r>
      <w:r w:rsidRPr="00C10014">
        <w:rPr>
          <w:rFonts w:ascii="Times New Roman" w:hAnsi="Times New Roman"/>
          <w:sz w:val="24"/>
          <w:szCs w:val="24"/>
        </w:rPr>
        <w:t xml:space="preserve"> могут быть разнообразными: дидактические игры, занятия-исследования, уроки-путешествия и др.</w:t>
      </w:r>
    </w:p>
    <w:p w:rsidR="006C41A6" w:rsidRDefault="006C41A6" w:rsidP="00CE5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471" w:rsidRDefault="00380471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:rsidR="005D6FEF" w:rsidRDefault="00380471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конкретного учебного предмета, курса.</w:t>
      </w:r>
    </w:p>
    <w:p w:rsidR="003638CE" w:rsidRPr="00380471" w:rsidRDefault="003638C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471" w:rsidRPr="00380471" w:rsidRDefault="00380471" w:rsidP="003804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обеспечивает достиже</w:t>
      </w:r>
      <w:r w:rsidR="00363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380471" w:rsidRPr="00380471" w:rsidRDefault="003638CE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="00380471"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ичностными результатами</w:t>
      </w:r>
      <w:r w:rsidR="00380471"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предмета  являются следующие умения:</w:t>
      </w:r>
    </w:p>
    <w:p w:rsidR="00380471" w:rsidRPr="00380471" w:rsidRDefault="00380471" w:rsidP="00380471">
      <w:pPr>
        <w:numPr>
          <w:ilvl w:val="0"/>
          <w:numId w:val="4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роль языка и речи в жизни людей;</w:t>
      </w:r>
    </w:p>
    <w:p w:rsidR="00380471" w:rsidRPr="00380471" w:rsidRDefault="00380471" w:rsidP="00380471">
      <w:pPr>
        <w:numPr>
          <w:ilvl w:val="0"/>
          <w:numId w:val="4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 «проживать» текст, выражать свои эмоции;</w:t>
      </w:r>
    </w:p>
    <w:p w:rsidR="00380471" w:rsidRPr="00380471" w:rsidRDefault="00380471" w:rsidP="00380471">
      <w:pPr>
        <w:numPr>
          <w:ilvl w:val="0"/>
          <w:numId w:val="4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380471" w:rsidRPr="00380471" w:rsidRDefault="00380471" w:rsidP="00380471">
      <w:pPr>
        <w:numPr>
          <w:ilvl w:val="0"/>
          <w:numId w:val="4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proofErr w:type="spellStart"/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 является формирование универсальных учебных действий (УУД).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380471" w:rsidRPr="00380471" w:rsidRDefault="00380471" w:rsidP="00380471">
      <w:pPr>
        <w:numPr>
          <w:ilvl w:val="0"/>
          <w:numId w:val="5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и формулировать цель деятельности на уроке с помощью учителя;</w:t>
      </w:r>
    </w:p>
    <w:p w:rsidR="00380471" w:rsidRPr="00380471" w:rsidRDefault="00380471" w:rsidP="00380471">
      <w:pPr>
        <w:numPr>
          <w:ilvl w:val="0"/>
          <w:numId w:val="5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проговаривать последовательность действий на уроке;</w:t>
      </w:r>
    </w:p>
    <w:p w:rsidR="00380471" w:rsidRPr="00380471" w:rsidRDefault="00380471" w:rsidP="00380471">
      <w:pPr>
        <w:numPr>
          <w:ilvl w:val="0"/>
          <w:numId w:val="5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высказывать своё предположение (версию) на основе работы с материалом учебника;</w:t>
      </w:r>
    </w:p>
    <w:p w:rsidR="00380471" w:rsidRPr="00380471" w:rsidRDefault="00380471" w:rsidP="00380471">
      <w:pPr>
        <w:numPr>
          <w:ilvl w:val="0"/>
          <w:numId w:val="5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работать по предложенному учителем плану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регулятивных</w:t>
      </w:r>
      <w:proofErr w:type="gram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380471" w:rsidRPr="00380471" w:rsidRDefault="00380471" w:rsidP="00380471">
      <w:pPr>
        <w:numPr>
          <w:ilvl w:val="0"/>
          <w:numId w:val="6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 в учебнике (на развороте, в оглавлении, в условных обозначениях);</w:t>
      </w:r>
    </w:p>
    <w:p w:rsidR="00380471" w:rsidRPr="00380471" w:rsidRDefault="00380471" w:rsidP="00380471">
      <w:pPr>
        <w:numPr>
          <w:ilvl w:val="0"/>
          <w:numId w:val="6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ответы на вопросы в тексте, иллюстрациях;</w:t>
      </w:r>
    </w:p>
    <w:p w:rsidR="00380471" w:rsidRPr="00380471" w:rsidRDefault="00380471" w:rsidP="00380471">
      <w:pPr>
        <w:numPr>
          <w:ilvl w:val="0"/>
          <w:numId w:val="6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выводы в результате совместной работы класса и учителя;</w:t>
      </w:r>
    </w:p>
    <w:p w:rsidR="00380471" w:rsidRPr="00380471" w:rsidRDefault="00380471" w:rsidP="00380471">
      <w:pPr>
        <w:numPr>
          <w:ilvl w:val="0"/>
          <w:numId w:val="6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 информацию из одной формы в другую: подробно пересказывать небольшие тексты.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380471" w:rsidRPr="00380471" w:rsidRDefault="00380471" w:rsidP="00380471">
      <w:pPr>
        <w:numPr>
          <w:ilvl w:val="0"/>
          <w:numId w:val="7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 свои мысли в устной и письменной форме (на уровне предложения или небольшого текста);</w:t>
      </w:r>
    </w:p>
    <w:p w:rsidR="00380471" w:rsidRPr="00380471" w:rsidRDefault="00380471" w:rsidP="00380471">
      <w:pPr>
        <w:numPr>
          <w:ilvl w:val="0"/>
          <w:numId w:val="7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 и понимать речь других;</w:t>
      </w:r>
    </w:p>
    <w:p w:rsidR="00380471" w:rsidRPr="00380471" w:rsidRDefault="00380471" w:rsidP="00380471">
      <w:pPr>
        <w:numPr>
          <w:ilvl w:val="0"/>
          <w:numId w:val="7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читать и пересказывать текст;</w:t>
      </w:r>
    </w:p>
    <w:p w:rsidR="00380471" w:rsidRPr="00380471" w:rsidRDefault="00380471" w:rsidP="00380471">
      <w:pPr>
        <w:numPr>
          <w:ilvl w:val="0"/>
          <w:numId w:val="7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 с одноклассниками совместно с учителем о правилах поведения и общения и следовать им;</w:t>
      </w:r>
    </w:p>
    <w:p w:rsidR="00380471" w:rsidRPr="00380471" w:rsidRDefault="00380471" w:rsidP="00380471">
      <w:pPr>
        <w:numPr>
          <w:ilvl w:val="0"/>
          <w:numId w:val="7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работать в паре, группе; выполнять различные роли (лидера, исполнителя).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изучения курса является </w:t>
      </w:r>
      <w:proofErr w:type="spell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 от набора предложений, записанных как текст;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осмысленно, правильно читать целыми словами;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 учителя по содержанию прочитанного;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подробно пересказывать текст;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 устный рассказ по картинке;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 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 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 мягкость согласных звуков на письме;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 количество букв и звуков в слове;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 большую букву в начале предложения, в именах и фамилиях;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 пунктуационные знаки конца предложения;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списывать с печатного образца и писать под диктовку слова и небольшие предложения, используя правильные начертания букв, соединения;</w:t>
      </w:r>
    </w:p>
    <w:p w:rsidR="00380471" w:rsidRPr="00380471" w:rsidRDefault="00380471" w:rsidP="00380471">
      <w:pPr>
        <w:numPr>
          <w:ilvl w:val="0"/>
          <w:numId w:val="8"/>
        </w:numPr>
        <w:shd w:val="clear" w:color="auto" w:fill="FFFFFF"/>
        <w:spacing w:after="0" w:line="330" w:lineRule="atLeast"/>
        <w:ind w:left="800"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 корень в группе доступных однокоренных слов.</w:t>
      </w:r>
    </w:p>
    <w:p w:rsidR="00380471" w:rsidRPr="00380471" w:rsidRDefault="00380471" w:rsidP="00380471">
      <w:pPr>
        <w:shd w:val="clear" w:color="auto" w:fill="FFFFFF"/>
        <w:spacing w:after="0" w:line="240" w:lineRule="auto"/>
        <w:ind w:right="400"/>
        <w:jc w:val="both"/>
        <w:rPr>
          <w:rFonts w:eastAsia="Times New Roman"/>
          <w:color w:val="000000"/>
          <w:lang w:eastAsia="ru-RU"/>
        </w:rPr>
      </w:pPr>
      <w:r w:rsidRPr="003804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изучения </w:t>
      </w:r>
      <w:r w:rsidR="00363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на слух художественный текст (рассказ, стихотворение) в исполнении учителя, учащихся;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осмысленно, правильно читать целыми словами;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вопросы учителя по содержанию прочитанного;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подробно пересказывать текст;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устный рассказ по картинке;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заучивать наизусть небольшие стихотворения;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автора, название и героев прочитанных произведений;</w:t>
      </w:r>
    </w:p>
    <w:p w:rsidR="00380471" w:rsidRPr="00380471" w:rsidRDefault="00380471" w:rsidP="00380471">
      <w:pPr>
        <w:numPr>
          <w:ilvl w:val="0"/>
          <w:numId w:val="9"/>
        </w:numPr>
        <w:shd w:val="clear" w:color="auto" w:fill="FFFFFF"/>
        <w:spacing w:after="0" w:line="240" w:lineRule="auto"/>
        <w:ind w:right="400"/>
        <w:jc w:val="both"/>
        <w:rPr>
          <w:rFonts w:eastAsia="Times New Roman" w:cs="Arial"/>
          <w:color w:val="000000"/>
          <w:lang w:eastAsia="ru-RU"/>
        </w:rPr>
      </w:pPr>
      <w:r w:rsidRPr="00380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рассказ и стихотворение.                               </w:t>
      </w:r>
    </w:p>
    <w:p w:rsidR="00380471" w:rsidRDefault="00380471" w:rsidP="003638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29E" w:rsidRDefault="00BB029E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471" w:rsidRDefault="00380471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программы.</w:t>
      </w:r>
    </w:p>
    <w:p w:rsidR="00380471" w:rsidRPr="00380471" w:rsidRDefault="00380471" w:rsidP="00380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 класс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Речь и ее значение в жизни. Техника речи.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Речь. Устная и письменная речь. Особенности устной речи: окраска голоса, громкость, темп.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 нескольких скороговорок.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Слово.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Слово.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Слова – «родственники» и слова, внешне сходные, но разные по значению (омонимы).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Слова, противоположные по смыслу (антонимы).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Умение выделить слова – «родственники» среди других слов, подобрать к данному слову  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 многозначного слова  по предметным картинкам, контексту.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Умение выделить синонимы, антонимы в тексте, подобрать синонимы, антонимы к данному слову.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Предложение и словосочетание.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Предложение. Простое предложение с точкой, вопросительным и восклицательным знаком. Умение  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</w:t>
      </w:r>
      <w:proofErr w:type="gramStart"/>
      <w:r>
        <w:rPr>
          <w:rStyle w:val="c3"/>
          <w:color w:val="000000"/>
        </w:rPr>
        <w:t>с</w:t>
      </w:r>
      <w:proofErr w:type="gramEnd"/>
      <w:r>
        <w:rPr>
          <w:rStyle w:val="c3"/>
          <w:color w:val="000000"/>
        </w:rPr>
        <w:t xml:space="preserve"> данным. Умение интонационно правильно читать (произносить предложение с точкой, вопросительным, восклицательным знаками).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Текст.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Понятие о тексте. Тема текста. Умение отличать текст от  отдельных предложений, не  объединенных общей темой. Вычленение опорных слов в тексте. </w:t>
      </w:r>
      <w:proofErr w:type="spellStart"/>
      <w:r>
        <w:rPr>
          <w:rStyle w:val="c3"/>
          <w:color w:val="000000"/>
        </w:rPr>
        <w:t>Озаглавливание</w:t>
      </w:r>
      <w:proofErr w:type="spellEnd"/>
      <w:r>
        <w:rPr>
          <w:rStyle w:val="c3"/>
          <w:color w:val="000000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380471" w:rsidRDefault="00380471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Литературное творчество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Читать художественные тексты, осмысливая их до чтения, во время чтения и после чтения (с помощью учителя), озаглавливать текст, составлять простой план, пересказывать текст. Инсценировать произведения известных авторов. Сравнивать героев сказок.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 класс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</w:t>
      </w:r>
      <w:proofErr w:type="gramStart"/>
      <w:r>
        <w:rPr>
          <w:rStyle w:val="c3"/>
          <w:color w:val="000000"/>
        </w:rPr>
        <w:t>кст дл</w:t>
      </w:r>
      <w:proofErr w:type="gramEnd"/>
      <w:r>
        <w:rPr>
          <w:rStyle w:val="c3"/>
          <w:color w:val="000000"/>
        </w:rPr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Слово.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Повторение </w:t>
      </w:r>
      <w:proofErr w:type="gramStart"/>
      <w:r>
        <w:rPr>
          <w:rStyle w:val="c3"/>
          <w:color w:val="000000"/>
        </w:rPr>
        <w:t>изученного</w:t>
      </w:r>
      <w:proofErr w:type="gramEnd"/>
      <w:r>
        <w:rPr>
          <w:rStyle w:val="c3"/>
          <w:color w:val="000000"/>
        </w:rPr>
        <w:t xml:space="preserve"> в 1 классе. 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Совершенствование умений, определённых программой 1 класса.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Предложение и словосочетание</w:t>
      </w:r>
      <w:r>
        <w:rPr>
          <w:rStyle w:val="c3"/>
          <w:color w:val="000000"/>
        </w:rPr>
        <w:t>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3638CE" w:rsidRDefault="003638CE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Текст.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Текст. Типы текстов: рассуждение, сравнительное описание, повествование. Умение редактировать текст с точки зрения лексики и грамматики. Восстанавливать деформированный текст. Тема и основная мысль текста. Умение определять основную мысль текста.  План текста. Виды планов. Умение составлять планы различных видов.  Связь между предложениями в тексте. Умение устанавливать тип связи между предложениями в тексте, составлять цепочки связей из опорных слов. Умение писать творческое изложение с языковым разбором, сочинение по данному началу и опорным словам, по наблюдениям. Сочинение загадок.</w:t>
      </w:r>
    </w:p>
    <w:p w:rsidR="00380471" w:rsidRDefault="00380471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Литературное творчество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Читать художественные тексты,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плану. Читать и понимать учебно-научные тексты (определять количество частей, задавать вопрос к каждой части, составлять план, пересказывать по плану). Инсценировать произведения известных авторов. Сравнивать литературные и исторические тексты.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 класс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          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>
        <w:rPr>
          <w:rStyle w:val="c3"/>
          <w:color w:val="000000"/>
        </w:rPr>
        <w:t>тембр</w:t>
      </w:r>
      <w:proofErr w:type="gramStart"/>
      <w:r>
        <w:rPr>
          <w:rStyle w:val="c3"/>
          <w:color w:val="000000"/>
        </w:rPr>
        <w:t>,м</w:t>
      </w:r>
      <w:proofErr w:type="gramEnd"/>
      <w:r>
        <w:rPr>
          <w:rStyle w:val="c3"/>
          <w:color w:val="000000"/>
        </w:rPr>
        <w:t>елодика</w:t>
      </w:r>
      <w:proofErr w:type="spellEnd"/>
      <w:r>
        <w:rPr>
          <w:rStyle w:val="c3"/>
          <w:color w:val="000000"/>
        </w:rPr>
        <w:t xml:space="preserve"> речи. Монолог и </w:t>
      </w:r>
      <w:proofErr w:type="spellStart"/>
      <w:r>
        <w:rPr>
          <w:rStyle w:val="c3"/>
          <w:color w:val="000000"/>
        </w:rPr>
        <w:t>диалог</w:t>
      </w:r>
      <w:proofErr w:type="gramStart"/>
      <w:r>
        <w:rPr>
          <w:rStyle w:val="c3"/>
          <w:color w:val="000000"/>
        </w:rPr>
        <w:t>.У</w:t>
      </w:r>
      <w:proofErr w:type="gramEnd"/>
      <w:r>
        <w:rPr>
          <w:rStyle w:val="c3"/>
          <w:color w:val="000000"/>
        </w:rPr>
        <w:t>мение</w:t>
      </w:r>
      <w:proofErr w:type="spellEnd"/>
      <w:r>
        <w:rPr>
          <w:rStyle w:val="c3"/>
          <w:color w:val="000000"/>
        </w:rPr>
        <w:t xml:space="preserve">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Слово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>
        <w:rPr>
          <w:rStyle w:val="c3"/>
          <w:color w:val="000000"/>
        </w:rPr>
        <w:t>о-</w:t>
      </w:r>
      <w:proofErr w:type="gramEnd"/>
      <w:r>
        <w:rPr>
          <w:rStyle w:val="c3"/>
          <w:color w:val="000000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Знакомство с происхождением некоторых антропонимов и  топонимов.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Устаревшие слова. Умение выделять их в тексте, определять значение, стилистическую принадлежность.</w:t>
      </w:r>
    </w:p>
    <w:p w:rsidR="00380471" w:rsidRDefault="00380471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Предложение и словосочетание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Текст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 xml:space="preserve">Тема, </w:t>
      </w:r>
      <w:proofErr w:type="spellStart"/>
      <w:r>
        <w:rPr>
          <w:rStyle w:val="c3"/>
          <w:color w:val="000000"/>
        </w:rPr>
        <w:t>микротема</w:t>
      </w:r>
      <w:proofErr w:type="spellEnd"/>
      <w:r>
        <w:rPr>
          <w:rStyle w:val="c3"/>
          <w:color w:val="000000"/>
        </w:rPr>
        <w:t>, основная мысль текста. Опорные слова. Структура текста. План, виды плана.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Стили речи: разговорный и книжны</w:t>
      </w:r>
      <w:proofErr w:type="gramStart"/>
      <w:r>
        <w:rPr>
          <w:rStyle w:val="c3"/>
          <w:color w:val="000000"/>
        </w:rPr>
        <w:t>й(</w:t>
      </w:r>
      <w:proofErr w:type="gramEnd"/>
      <w:r>
        <w:rPr>
          <w:rStyle w:val="c3"/>
          <w:color w:val="000000"/>
        </w:rPr>
        <w:t xml:space="preserve"> художественный и научный). Умение определять стилистическую принадлежность текстов, составлять текст в заданном стиле.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Типы текста. Повествование, описание, рассуждение. Умение составлять описание  предметов и явлений, рассуждение в художественном и научном стилях. Умение составлять повествование с элементами описания.</w:t>
      </w:r>
    </w:p>
    <w:p w:rsidR="003638CE" w:rsidRPr="00BB029E" w:rsidRDefault="00380471" w:rsidP="00BB029E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3638CE" w:rsidRDefault="003638CE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</w:rPr>
      </w:pPr>
    </w:p>
    <w:p w:rsidR="00380471" w:rsidRDefault="00380471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Литературное творчество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Читать художественные тексты,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плану. Читать и понимать учебно-научные тексты (определять количество частей, задавать вопрос к каждой части, составлять план, пересказывать по плану). Инсценировать произведения известных авторов. Сравнивать литературные и исторические тексты.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4 класс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Культура речи.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Монолог и диалог как разновидность речи. Умение составлять текст – монолог и текст – диалог, правильно их оформлять на письме.  Драматические импровизации.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Слово.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Повторение изученного в 1 – 3 </w:t>
      </w:r>
      <w:proofErr w:type="spellStart"/>
      <w:r>
        <w:rPr>
          <w:rStyle w:val="c3"/>
          <w:color w:val="000000"/>
        </w:rPr>
        <w:t>классах</w:t>
      </w:r>
      <w:proofErr w:type="gramStart"/>
      <w:r>
        <w:rPr>
          <w:rStyle w:val="c3"/>
          <w:color w:val="000000"/>
        </w:rPr>
        <w:t>.Л</w:t>
      </w:r>
      <w:proofErr w:type="gramEnd"/>
      <w:r>
        <w:rPr>
          <w:rStyle w:val="c3"/>
          <w:color w:val="000000"/>
        </w:rPr>
        <w:t>ексическое</w:t>
      </w:r>
      <w:proofErr w:type="spellEnd"/>
      <w:r>
        <w:rPr>
          <w:rStyle w:val="c3"/>
          <w:color w:val="000000"/>
        </w:rPr>
        <w:t xml:space="preserve"> значение слова. Многозначные слова и омонимы. Каламбуры. Умение определять значение многозначного слова и омонимов с помощью толкового словаря;  отличать  многозначные слова от омонимов.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 , поговорки, </w:t>
      </w:r>
      <w:proofErr w:type="spellStart"/>
      <w:r>
        <w:rPr>
          <w:rStyle w:val="c3"/>
          <w:color w:val="000000"/>
        </w:rPr>
        <w:t>афоризмы</w:t>
      </w:r>
      <w:proofErr w:type="gramStart"/>
      <w:r>
        <w:rPr>
          <w:rStyle w:val="c3"/>
          <w:color w:val="000000"/>
        </w:rPr>
        <w:t>.И</w:t>
      </w:r>
      <w:proofErr w:type="gramEnd"/>
      <w:r>
        <w:rPr>
          <w:rStyle w:val="c3"/>
          <w:color w:val="000000"/>
        </w:rPr>
        <w:t>ностранные</w:t>
      </w:r>
      <w:proofErr w:type="spellEnd"/>
      <w:r>
        <w:rPr>
          <w:rStyle w:val="c3"/>
          <w:color w:val="000000"/>
        </w:rPr>
        <w:t xml:space="preserve"> заимствования. Новые слова. Канцеляризмы.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Умение выделять в тексте стилистически окрашенные слова; определять стили речи с учетом лексических особенностей </w:t>
      </w:r>
      <w:proofErr w:type="spellStart"/>
      <w:r>
        <w:rPr>
          <w:rStyle w:val="c3"/>
          <w:color w:val="000000"/>
        </w:rPr>
        <w:t>текста</w:t>
      </w:r>
      <w:proofErr w:type="gramStart"/>
      <w:r>
        <w:rPr>
          <w:rStyle w:val="c3"/>
          <w:color w:val="000000"/>
        </w:rPr>
        <w:t>.Л</w:t>
      </w:r>
      <w:proofErr w:type="gramEnd"/>
      <w:r>
        <w:rPr>
          <w:rStyle w:val="c3"/>
          <w:color w:val="000000"/>
        </w:rPr>
        <w:t>ингвистические</w:t>
      </w:r>
      <w:proofErr w:type="spellEnd"/>
      <w:r>
        <w:rPr>
          <w:rStyle w:val="c3"/>
          <w:color w:val="000000"/>
        </w:rPr>
        <w:t xml:space="preserve"> словари. Умение пользоваться толковым </w:t>
      </w:r>
      <w:proofErr w:type="spellStart"/>
      <w:r>
        <w:rPr>
          <w:rStyle w:val="c3"/>
          <w:color w:val="000000"/>
        </w:rPr>
        <w:t>словарем</w:t>
      </w:r>
      <w:proofErr w:type="gramStart"/>
      <w:r>
        <w:rPr>
          <w:rStyle w:val="c3"/>
          <w:color w:val="000000"/>
        </w:rPr>
        <w:t>.Р</w:t>
      </w:r>
      <w:proofErr w:type="gramEnd"/>
      <w:r>
        <w:rPr>
          <w:rStyle w:val="c3"/>
          <w:color w:val="000000"/>
        </w:rPr>
        <w:t>ечевой</w:t>
      </w:r>
      <w:proofErr w:type="spellEnd"/>
      <w:r>
        <w:rPr>
          <w:rStyle w:val="c3"/>
          <w:color w:val="000000"/>
        </w:rPr>
        <w:t xml:space="preserve"> этикет: формы обращения.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Предложение и словосочетание.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Предложение. Простое и сложное предложение. Предложение со сравнительным </w:t>
      </w:r>
      <w:proofErr w:type="spellStart"/>
      <w:r>
        <w:rPr>
          <w:rStyle w:val="c3"/>
          <w:color w:val="000000"/>
        </w:rPr>
        <w:t>оборотом</w:t>
      </w:r>
      <w:proofErr w:type="gramStart"/>
      <w:r>
        <w:rPr>
          <w:rStyle w:val="c3"/>
          <w:color w:val="000000"/>
        </w:rPr>
        <w:t>.У</w:t>
      </w:r>
      <w:proofErr w:type="gramEnd"/>
      <w:r>
        <w:rPr>
          <w:rStyle w:val="c3"/>
          <w:color w:val="000000"/>
        </w:rPr>
        <w:t>мение</w:t>
      </w:r>
      <w:proofErr w:type="spellEnd"/>
      <w:r>
        <w:rPr>
          <w:rStyle w:val="c3"/>
          <w:color w:val="000000"/>
        </w:rPr>
        <w:t xml:space="preserve"> редактировать простое и сложное предложение: исправлять порядок слов и порядок частей, заменять неудачно употребленные слова, распространять </w:t>
      </w:r>
      <w:proofErr w:type="spellStart"/>
      <w:r>
        <w:rPr>
          <w:rStyle w:val="c3"/>
          <w:color w:val="000000"/>
        </w:rPr>
        <w:t>предложение.Умение</w:t>
      </w:r>
      <w:proofErr w:type="spellEnd"/>
      <w:r>
        <w:rPr>
          <w:rStyle w:val="c3"/>
          <w:color w:val="000000"/>
        </w:rPr>
        <w:t xml:space="preserve"> составлять простое сложносочиненное и сложноподчиненное предложение с определительной, изъяснительной, </w:t>
      </w:r>
      <w:proofErr w:type="spellStart"/>
      <w:r>
        <w:rPr>
          <w:rStyle w:val="c3"/>
          <w:color w:val="000000"/>
        </w:rPr>
        <w:t>причинно</w:t>
      </w:r>
      <w:proofErr w:type="spellEnd"/>
      <w:r>
        <w:rPr>
          <w:rStyle w:val="c3"/>
          <w:color w:val="000000"/>
        </w:rPr>
        <w:t xml:space="preserve"> – следственной, сравнительной связью. Умение интонационно правильно читать предложения разных типов.</w:t>
      </w:r>
    </w:p>
    <w:p w:rsidR="00380471" w:rsidRDefault="00380471" w:rsidP="00380471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Текст.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Текст. Тема, </w:t>
      </w:r>
      <w:proofErr w:type="spellStart"/>
      <w:r>
        <w:rPr>
          <w:rStyle w:val="c3"/>
          <w:color w:val="000000"/>
        </w:rPr>
        <w:t>микротема</w:t>
      </w:r>
      <w:proofErr w:type="spellEnd"/>
      <w:r>
        <w:rPr>
          <w:rStyle w:val="c3"/>
          <w:color w:val="000000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Стили речи: </w:t>
      </w:r>
      <w:proofErr w:type="gramStart"/>
      <w:r>
        <w:rPr>
          <w:rStyle w:val="c3"/>
          <w:color w:val="000000"/>
        </w:rPr>
        <w:t>разговорный</w:t>
      </w:r>
      <w:proofErr w:type="gramEnd"/>
      <w:r>
        <w:rPr>
          <w:rStyle w:val="c3"/>
          <w:color w:val="000000"/>
        </w:rPr>
        <w:t xml:space="preserve">, книжные (научный, публицистический, деловой), художественный. Умение определять стилистическую принадлежность текстов, составлять текст в заданном </w:t>
      </w:r>
      <w:proofErr w:type="spellStart"/>
      <w:r>
        <w:rPr>
          <w:rStyle w:val="c3"/>
          <w:color w:val="000000"/>
        </w:rPr>
        <w:t>стиле</w:t>
      </w:r>
      <w:proofErr w:type="gramStart"/>
      <w:r>
        <w:rPr>
          <w:rStyle w:val="c3"/>
          <w:color w:val="000000"/>
        </w:rPr>
        <w:t>.Т</w:t>
      </w:r>
      <w:proofErr w:type="gramEnd"/>
      <w:r>
        <w:rPr>
          <w:rStyle w:val="c3"/>
          <w:color w:val="000000"/>
        </w:rPr>
        <w:t>ипы</w:t>
      </w:r>
      <w:proofErr w:type="spellEnd"/>
      <w:r>
        <w:rPr>
          <w:rStyle w:val="c3"/>
          <w:color w:val="000000"/>
        </w:rPr>
        <w:t xml:space="preserve"> текста: повествование, описание, рассуждение, оценка действительности. Соотношение типа текста и  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</w:t>
      </w:r>
      <w:proofErr w:type="spellStart"/>
      <w:r>
        <w:rPr>
          <w:rStyle w:val="c3"/>
          <w:color w:val="000000"/>
        </w:rPr>
        <w:t>описания</w:t>
      </w:r>
      <w:proofErr w:type="gramStart"/>
      <w:r>
        <w:rPr>
          <w:rStyle w:val="c3"/>
          <w:color w:val="000000"/>
        </w:rPr>
        <w:t>.С</w:t>
      </w:r>
      <w:proofErr w:type="gramEnd"/>
      <w:r>
        <w:rPr>
          <w:rStyle w:val="c3"/>
          <w:color w:val="000000"/>
        </w:rPr>
        <w:t>вязь</w:t>
      </w:r>
      <w:proofErr w:type="spellEnd"/>
      <w:r>
        <w:rPr>
          <w:rStyle w:val="c3"/>
          <w:color w:val="000000"/>
        </w:rPr>
        <w:t xml:space="preserve"> между предложениями в тексте. </w:t>
      </w:r>
      <w:r>
        <w:rPr>
          <w:rStyle w:val="c3"/>
          <w:color w:val="000000"/>
        </w:rPr>
        <w:lastRenderedPageBreak/>
        <w:t xml:space="preserve">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</w:t>
      </w:r>
      <w:proofErr w:type="spellStart"/>
      <w:r>
        <w:rPr>
          <w:rStyle w:val="c3"/>
          <w:color w:val="000000"/>
        </w:rPr>
        <w:t>наоборот</w:t>
      </w:r>
      <w:proofErr w:type="gramStart"/>
      <w:r>
        <w:rPr>
          <w:rStyle w:val="c3"/>
          <w:color w:val="000000"/>
        </w:rPr>
        <w:t>.К</w:t>
      </w:r>
      <w:proofErr w:type="gramEnd"/>
      <w:r>
        <w:rPr>
          <w:rStyle w:val="c3"/>
          <w:color w:val="000000"/>
        </w:rPr>
        <w:t>омпозиция</w:t>
      </w:r>
      <w:proofErr w:type="spellEnd"/>
      <w:r>
        <w:rPr>
          <w:rStyle w:val="c3"/>
          <w:color w:val="000000"/>
        </w:rPr>
        <w:t xml:space="preserve"> текста. Завязка, развитие действия, кульминация, развязка. Умение определять элементы  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:rsidR="003638CE" w:rsidRDefault="003638CE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</w:rPr>
      </w:pPr>
    </w:p>
    <w:p w:rsidR="00380471" w:rsidRDefault="00380471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Литературное творчество</w:t>
      </w:r>
    </w:p>
    <w:p w:rsidR="003638CE" w:rsidRDefault="003638CE" w:rsidP="00380471">
      <w:pPr>
        <w:pStyle w:val="c3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380471" w:rsidRDefault="00380471" w:rsidP="00380471">
      <w:pPr>
        <w:pStyle w:val="c2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Читать художественные тексты,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плану. Читать и понимать учебно-научные тексты (определять количество частей, задавать вопрос к каждой части, составлять план, пересказывать по плану). Инсценировать произведения известных авторов. Сравнивать литературные и исторические тексты.</w:t>
      </w:r>
    </w:p>
    <w:p w:rsidR="00380471" w:rsidRDefault="00380471" w:rsidP="00CE5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48C" w:rsidRPr="00C10014" w:rsidRDefault="00AC748C" w:rsidP="007B4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C748C" w:rsidRPr="00C10014" w:rsidSect="00E90B86">
          <w:pgSz w:w="11906" w:h="16838"/>
          <w:pgMar w:top="1134" w:right="851" w:bottom="1134" w:left="899" w:header="709" w:footer="709" w:gutter="0"/>
          <w:cols w:space="708"/>
          <w:docGrid w:linePitch="360"/>
        </w:sectPr>
      </w:pPr>
    </w:p>
    <w:p w:rsidR="00881C13" w:rsidRDefault="003638CE" w:rsidP="007B4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</w:t>
      </w:r>
      <w:r w:rsidR="00881C13" w:rsidRPr="00C10014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деятельности.</w:t>
      </w:r>
    </w:p>
    <w:p w:rsidR="003638CE" w:rsidRPr="00C10014" w:rsidRDefault="003638CE" w:rsidP="007B4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5"/>
        <w:gridCol w:w="2774"/>
        <w:gridCol w:w="1572"/>
        <w:gridCol w:w="9378"/>
      </w:tblGrid>
      <w:tr w:rsidR="00881C13" w:rsidRPr="00C10014" w:rsidTr="001F689E">
        <w:trPr>
          <w:trHeight w:val="272"/>
        </w:trPr>
        <w:tc>
          <w:tcPr>
            <w:tcW w:w="1515" w:type="dxa"/>
          </w:tcPr>
          <w:p w:rsidR="00881C13" w:rsidRPr="00C10014" w:rsidRDefault="00881C13" w:rsidP="00D475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Содержание системного    блока</w:t>
            </w:r>
          </w:p>
        </w:tc>
        <w:tc>
          <w:tcPr>
            <w:tcW w:w="1572" w:type="dxa"/>
          </w:tcPr>
          <w:p w:rsidR="00881C13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Всего часов (16</w:t>
            </w:r>
            <w:r w:rsidR="00881C13" w:rsidRPr="00C10014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9378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Умения, вырабатываемые в результате деятельности учащихся</w:t>
            </w:r>
          </w:p>
        </w:tc>
      </w:tr>
      <w:tr w:rsidR="00881C13" w:rsidRPr="00C10014" w:rsidTr="00497B1F">
        <w:trPr>
          <w:trHeight w:val="272"/>
        </w:trPr>
        <w:tc>
          <w:tcPr>
            <w:tcW w:w="1515" w:type="dxa"/>
          </w:tcPr>
          <w:p w:rsidR="00881C13" w:rsidRPr="00C10014" w:rsidRDefault="00881C13" w:rsidP="00D475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4" w:type="dxa"/>
            <w:gridSpan w:val="3"/>
          </w:tcPr>
          <w:p w:rsidR="00881C13" w:rsidRPr="00C10014" w:rsidRDefault="00881C13" w:rsidP="00D4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C13" w:rsidRPr="00C10014" w:rsidTr="001F689E">
        <w:trPr>
          <w:trHeight w:val="272"/>
        </w:trPr>
        <w:tc>
          <w:tcPr>
            <w:tcW w:w="1515" w:type="dxa"/>
          </w:tcPr>
          <w:p w:rsidR="00881C13" w:rsidRPr="00C10014" w:rsidRDefault="00D47541" w:rsidP="00D4754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Речь.</w:t>
            </w:r>
          </w:p>
        </w:tc>
        <w:tc>
          <w:tcPr>
            <w:tcW w:w="1572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  <w:r w:rsidRPr="00C10014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9378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Определить роль речи  в жизни людей.</w:t>
            </w:r>
          </w:p>
        </w:tc>
      </w:tr>
      <w:tr w:rsidR="00881C13" w:rsidRPr="00C10014" w:rsidTr="001F689E">
        <w:trPr>
          <w:trHeight w:val="272"/>
        </w:trPr>
        <w:tc>
          <w:tcPr>
            <w:tcW w:w="1515" w:type="dxa"/>
          </w:tcPr>
          <w:p w:rsidR="00881C13" w:rsidRPr="00C10014" w:rsidRDefault="00D47541" w:rsidP="00D4754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Тише, громче.</w:t>
            </w:r>
          </w:p>
        </w:tc>
        <w:tc>
          <w:tcPr>
            <w:tcW w:w="1572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Формирование навыков выразительной речи.</w:t>
            </w:r>
          </w:p>
        </w:tc>
      </w:tr>
      <w:tr w:rsidR="00881C13" w:rsidRPr="00C10014" w:rsidTr="00497B1F">
        <w:trPr>
          <w:trHeight w:val="272"/>
        </w:trPr>
        <w:tc>
          <w:tcPr>
            <w:tcW w:w="1515" w:type="dxa"/>
          </w:tcPr>
          <w:p w:rsidR="00881C13" w:rsidRPr="00C10014" w:rsidRDefault="00881C13" w:rsidP="00D475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4" w:type="dxa"/>
            <w:gridSpan w:val="3"/>
          </w:tcPr>
          <w:p w:rsidR="00881C13" w:rsidRPr="00C10014" w:rsidRDefault="00881C13" w:rsidP="00D4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C13" w:rsidRPr="00C10014" w:rsidTr="001F689E">
        <w:trPr>
          <w:trHeight w:val="272"/>
        </w:trPr>
        <w:tc>
          <w:tcPr>
            <w:tcW w:w="1515" w:type="dxa"/>
          </w:tcPr>
          <w:p w:rsidR="00881C13" w:rsidRPr="00C10014" w:rsidRDefault="00D47541" w:rsidP="00D4754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Слова играют в прятки.</w:t>
            </w:r>
          </w:p>
        </w:tc>
        <w:tc>
          <w:tcPr>
            <w:tcW w:w="1572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Развитие внимательного отношения к слову.</w:t>
            </w:r>
          </w:p>
        </w:tc>
      </w:tr>
      <w:tr w:rsidR="00881C13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881C13" w:rsidRPr="00C10014" w:rsidRDefault="00E93C8D" w:rsidP="00D4754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Тематические группы слов.</w:t>
            </w:r>
          </w:p>
          <w:p w:rsidR="00497B1F" w:rsidRPr="00C10014" w:rsidRDefault="00497B1F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881C13" w:rsidRPr="00C10014" w:rsidRDefault="00881C13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Познакомить с тематическими группами слов.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Наш цветной мир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Формировать первичное представление об образности.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Что на что похоже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Формировать  представление о сравнении.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Голоса природы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Использование изученного материала для развития воображения, памяти.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Формировать умение отгадывать загадки.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Обсуждение значения слов в жизни каждого человека, деление их на группы о значимости.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Формирование навыков употребления в речи образных выражений.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Учимся  рассуждать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 xml:space="preserve">Подбор слов, наиболее точно выражающих мысль. 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Выделение в тексте главной мысли.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Определение темы текста.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1001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Выявить уровень усвоения изученного материала.</w:t>
            </w:r>
          </w:p>
        </w:tc>
      </w:tr>
      <w:tr w:rsidR="00D47541" w:rsidRPr="00C10014" w:rsidTr="00497B1F">
        <w:trPr>
          <w:trHeight w:val="566"/>
        </w:trPr>
        <w:tc>
          <w:tcPr>
            <w:tcW w:w="1515" w:type="dxa"/>
            <w:tcBorders>
              <w:bottom w:val="single" w:sz="4" w:space="0" w:color="auto"/>
            </w:tcBorders>
          </w:tcPr>
          <w:p w:rsidR="00D47541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47541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Мы строим текст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D47541" w:rsidRPr="00C10014" w:rsidRDefault="00E93C8D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D47541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Отработка навыков построения текста.</w:t>
            </w:r>
          </w:p>
        </w:tc>
      </w:tr>
      <w:tr w:rsidR="00497B1F" w:rsidRPr="00C10014" w:rsidTr="00497B1F">
        <w:trPr>
          <w:trHeight w:val="176"/>
        </w:trPr>
        <w:tc>
          <w:tcPr>
            <w:tcW w:w="1515" w:type="dxa"/>
            <w:tcBorders>
              <w:top w:val="single" w:sz="4" w:space="0" w:color="auto"/>
            </w:tcBorders>
          </w:tcPr>
          <w:p w:rsidR="00497B1F" w:rsidRPr="00C10014" w:rsidRDefault="00E93C8D" w:rsidP="00D4754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97B1F" w:rsidRPr="00C10014" w:rsidRDefault="00D47541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План текста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497B1F" w:rsidRPr="00C10014" w:rsidRDefault="007F4D95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8" w:type="dxa"/>
            <w:tcBorders>
              <w:top w:val="single" w:sz="4" w:space="0" w:color="auto"/>
            </w:tcBorders>
          </w:tcPr>
          <w:p w:rsidR="00497B1F" w:rsidRPr="00C10014" w:rsidRDefault="00CF52B6" w:rsidP="007B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014">
              <w:rPr>
                <w:rFonts w:ascii="Times New Roman" w:hAnsi="Times New Roman"/>
                <w:sz w:val="24"/>
                <w:szCs w:val="24"/>
              </w:rPr>
              <w:t>Составление плана, обсуждение особенностей.</w:t>
            </w:r>
          </w:p>
        </w:tc>
      </w:tr>
    </w:tbl>
    <w:p w:rsidR="00881C13" w:rsidRPr="00C10014" w:rsidRDefault="00881C13" w:rsidP="00CE5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C8D" w:rsidRPr="00C10014" w:rsidRDefault="00E93C8D" w:rsidP="00AA0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1C13" w:rsidRPr="00C10014" w:rsidRDefault="00881C13" w:rsidP="00AA0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014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</w:t>
      </w:r>
      <w:r w:rsidR="00E93C8D" w:rsidRPr="00C10014">
        <w:rPr>
          <w:rFonts w:ascii="Times New Roman" w:hAnsi="Times New Roman"/>
          <w:b/>
          <w:sz w:val="24"/>
          <w:szCs w:val="24"/>
          <w:lang w:eastAsia="ru-RU"/>
        </w:rPr>
        <w:t xml:space="preserve">ирование </w:t>
      </w:r>
    </w:p>
    <w:p w:rsidR="00E93C8D" w:rsidRPr="00C10014" w:rsidRDefault="00E93C8D" w:rsidP="00AA0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99"/>
        <w:gridCol w:w="69"/>
        <w:gridCol w:w="1276"/>
        <w:gridCol w:w="1984"/>
        <w:gridCol w:w="3828"/>
        <w:gridCol w:w="2976"/>
        <w:gridCol w:w="1596"/>
      </w:tblGrid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3638CE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3638CE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к уровню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 Речь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Знакомство с ролью речи в жизни людей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Применять на практике правила красивой, правильной речи, составленные на уроке вместе с учителем.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Тише, громче.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Обсуждение значения употребления выразительной речи в жизни.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Применять правило выразительной речи (четко, правильно соблюдая интонацию)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E3EF1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 Слова играют в прятки. 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E3EF1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E3EF1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Развитие познавательного отношения к языку, внимательного отношения к слову.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E3EF1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Работать с шарадами, исправлять ошибки, допущенными намеренно.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Познакомить с тематическими группами слов.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6B70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B700B" w:rsidRPr="00C10014">
              <w:rPr>
                <w:rFonts w:eastAsia="Times New Roman"/>
                <w:sz w:val="24"/>
                <w:szCs w:val="24"/>
                <w:lang w:eastAsia="ru-RU"/>
              </w:rPr>
              <w:t>Работать со словами различных  тематических групп.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E93C8D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Наш цветной мир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Развивать умение правильно произносить  слова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6B700B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Анализировать  текст, подбирать  заголовки,   сравнивать  слова в тексте, работать с орфоэпическим словарем.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A444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Что на что похоже.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869ED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Формировать первичное представление о сравнении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A444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Употреблять в речи сравнения для образного представления описываемого предмета, используя собственные наблюдения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 П</w:t>
            </w:r>
          </w:p>
        </w:tc>
      </w:tr>
      <w:tr w:rsidR="0013652A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13652A" w:rsidRPr="003638CE" w:rsidRDefault="0013652A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E93C8D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Голоса природы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A444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93C8D" w:rsidRPr="00C10014" w:rsidRDefault="00E93C8D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869ED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Выявить уровень усвоения изученного материала и умения применять свои знания в нестандартной ситуации.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8869ED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Находить разные группы слов, объяснять значения слов, используя образные выражения.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13652A" w:rsidRPr="00C10014" w:rsidRDefault="0013652A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Формировать умения отгадывать загадки.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Отгадывать анаграммы, находить образные выражения и сравнения при работе с загадками, доказывать свою точку зрения.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Культура речи. Вежливые слова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Обсуждение значения слов в жизни каждого человека, деление их на группы по значимости.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Выбирать необходимые слова в конкретной ситуации (слова приветствия, просьбы, прощания…), осознать, что значит быть культурным человеком.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,Г</w:t>
            </w:r>
            <w:proofErr w:type="gramEnd"/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Формирование навыков употребления в речи образных выражений.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Составлять слова по алгоритму, объяснять смысл пословиц, собирать их из разрозненных частей.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Учимся рассуждать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Развитие умения анализировать элементы графического рисунка, находить общее и различное,  писать элементы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печатных букв. Освоение умения воспроизводить линии по образцу и сверять с ним написанные линии и фигуры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Обводить и раскрашивать рисунки, штриховать; сравнивать линии по величине, количеству и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направлению, Выполнять задания по образцу, контролировать выполнение упражнения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,Г</w:t>
            </w:r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Выделение в тексте главной мысли и подбора заглавия к тексту.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Находить главные строки текста, озаглавливать его.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Определение темы текста и составление текста на  определенную тему.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Объяснить смысл предложенных стихотворных фраз, сравнивать несколько текстов по смыслу.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 И</w:t>
            </w:r>
          </w:p>
        </w:tc>
      </w:tr>
      <w:tr w:rsidR="00CF52B6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3638CE" w:rsidRDefault="00CF52B6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F52B6" w:rsidRPr="00C10014" w:rsidRDefault="00CF52B6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Выявить уровень усвоения изученного материала  и умения применять знания в нестандартной ситуации.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Дополнять предложения,  составлять их, называть тему текста.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F52B6" w:rsidRPr="00C10014" w:rsidRDefault="00CF52B6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Ф</w:t>
            </w:r>
          </w:p>
        </w:tc>
      </w:tr>
      <w:tr w:rsidR="00C10014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3638CE" w:rsidRDefault="00C10014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Мы строим текст.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решение частных задач; контроль и коррекция </w:t>
            </w:r>
          </w:p>
          <w:p w:rsidR="00C10014" w:rsidRPr="00C10014" w:rsidRDefault="00C10014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навыков построения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связного текста.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Пользоваться правилами выразительной речи, </w:t>
            </w: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использовать навыки выборочного чтения, по опорным словам составлять свой текст на заданную тему.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C10014">
              <w:rPr>
                <w:rFonts w:eastAsia="Times New Roman"/>
                <w:sz w:val="24"/>
                <w:szCs w:val="24"/>
                <w:lang w:eastAsia="ru-RU"/>
              </w:rPr>
              <w:t>,И</w:t>
            </w:r>
            <w:proofErr w:type="gramEnd"/>
          </w:p>
        </w:tc>
      </w:tr>
      <w:tr w:rsidR="00C10014" w:rsidRPr="00C10014" w:rsidTr="00E93C8D">
        <w:trPr>
          <w:tblCellSpacing w:w="0" w:type="dxa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3638CE" w:rsidRDefault="00C10014" w:rsidP="003638CE">
            <w:pPr>
              <w:pStyle w:val="a4"/>
              <w:numPr>
                <w:ilvl w:val="0"/>
                <w:numId w:val="31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 xml:space="preserve">Постановка учебной задачи; решение частных задач; контроль и коррекция </w:t>
            </w:r>
          </w:p>
          <w:p w:rsidR="00C10014" w:rsidRPr="00C10014" w:rsidRDefault="00C10014" w:rsidP="00E93C8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Составление плана текста, обсуждение его особенностей.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3804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Определять последовательность частей текста, выделять главную мысль каждой части, озаглавливать каждую часть и объединять заголовки в план.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</w:tcPr>
          <w:p w:rsidR="00C10014" w:rsidRPr="00C10014" w:rsidRDefault="00C10014" w:rsidP="001365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001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13652A" w:rsidRPr="00C10014" w:rsidRDefault="0013652A" w:rsidP="00AA0EF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B3361" w:rsidRPr="00C10014" w:rsidRDefault="00694713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014">
        <w:rPr>
          <w:rFonts w:ascii="Times New Roman" w:hAnsi="Times New Roman"/>
          <w:b/>
          <w:sz w:val="24"/>
          <w:szCs w:val="24"/>
        </w:rPr>
        <w:t xml:space="preserve">Условные обозначения: Ф – фронтальная работа, И – индивидуальная, </w:t>
      </w:r>
      <w:proofErr w:type="gramStart"/>
      <w:r w:rsidRPr="00C1001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10014">
        <w:rPr>
          <w:rFonts w:ascii="Times New Roman" w:hAnsi="Times New Roman"/>
          <w:b/>
          <w:sz w:val="24"/>
          <w:szCs w:val="24"/>
        </w:rPr>
        <w:t xml:space="preserve"> – в парах, Г – в группах.</w:t>
      </w:r>
    </w:p>
    <w:p w:rsidR="00694713" w:rsidRPr="00C10014" w:rsidRDefault="00694713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13" w:rsidRPr="00C10014" w:rsidRDefault="00694713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8CE" w:rsidRDefault="003638CE" w:rsidP="00AA0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C13" w:rsidRDefault="00BB029E" w:rsidP="00BB02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BB029E" w:rsidRPr="00C10014" w:rsidRDefault="00BB029E" w:rsidP="00BB02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81C13" w:rsidRPr="00C10014" w:rsidRDefault="00881C13" w:rsidP="00BB02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Соколова Т. Н. «Школа развития речи» Методическое пособие для 1 класса; М: Издательство РОСТ , 2011 г.</w:t>
      </w:r>
    </w:p>
    <w:p w:rsidR="00881C13" w:rsidRPr="00C10014" w:rsidRDefault="00881C13" w:rsidP="00BB02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10014">
        <w:rPr>
          <w:rFonts w:ascii="Times New Roman" w:hAnsi="Times New Roman"/>
          <w:sz w:val="24"/>
          <w:szCs w:val="24"/>
        </w:rPr>
        <w:t>Соколова Т. Н. «Школа развития речи» Рабочие тетради в двух частях; 1 класс; М: Издательство РОСТ, 2013 г.</w:t>
      </w:r>
    </w:p>
    <w:sectPr w:rsidR="00881C13" w:rsidRPr="00C10014" w:rsidSect="00AC748C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729"/>
    <w:multiLevelType w:val="multilevel"/>
    <w:tmpl w:val="55C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674FB"/>
    <w:multiLevelType w:val="multilevel"/>
    <w:tmpl w:val="095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E27F9"/>
    <w:multiLevelType w:val="multilevel"/>
    <w:tmpl w:val="597E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94579"/>
    <w:multiLevelType w:val="multilevel"/>
    <w:tmpl w:val="D02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35FF"/>
    <w:multiLevelType w:val="multilevel"/>
    <w:tmpl w:val="4FC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C26BF"/>
    <w:multiLevelType w:val="multilevel"/>
    <w:tmpl w:val="534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757E5"/>
    <w:multiLevelType w:val="multilevel"/>
    <w:tmpl w:val="748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21381"/>
    <w:multiLevelType w:val="multilevel"/>
    <w:tmpl w:val="C996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54D9D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7C498D"/>
    <w:multiLevelType w:val="multilevel"/>
    <w:tmpl w:val="E4E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2551E"/>
    <w:multiLevelType w:val="hybridMultilevel"/>
    <w:tmpl w:val="2ECE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E37478"/>
    <w:multiLevelType w:val="multilevel"/>
    <w:tmpl w:val="DB7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52BDB"/>
    <w:multiLevelType w:val="multilevel"/>
    <w:tmpl w:val="5CB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3295A"/>
    <w:multiLevelType w:val="multilevel"/>
    <w:tmpl w:val="35E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24FEA"/>
    <w:multiLevelType w:val="multilevel"/>
    <w:tmpl w:val="2E8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72CDC"/>
    <w:multiLevelType w:val="multilevel"/>
    <w:tmpl w:val="4DEC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403EE"/>
    <w:multiLevelType w:val="multilevel"/>
    <w:tmpl w:val="030A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D0DD7"/>
    <w:multiLevelType w:val="multilevel"/>
    <w:tmpl w:val="2948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1081E"/>
    <w:multiLevelType w:val="hybridMultilevel"/>
    <w:tmpl w:val="1006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224D6"/>
    <w:multiLevelType w:val="multilevel"/>
    <w:tmpl w:val="AD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0564D"/>
    <w:multiLevelType w:val="hybridMultilevel"/>
    <w:tmpl w:val="09D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097FE4"/>
    <w:multiLevelType w:val="multilevel"/>
    <w:tmpl w:val="2E4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56863"/>
    <w:multiLevelType w:val="multilevel"/>
    <w:tmpl w:val="C2D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D7E4F"/>
    <w:multiLevelType w:val="multilevel"/>
    <w:tmpl w:val="F3B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67357D"/>
    <w:multiLevelType w:val="multilevel"/>
    <w:tmpl w:val="8D5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96B2B"/>
    <w:multiLevelType w:val="multilevel"/>
    <w:tmpl w:val="34A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643B8"/>
    <w:multiLevelType w:val="multilevel"/>
    <w:tmpl w:val="3D2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B4715"/>
    <w:multiLevelType w:val="multilevel"/>
    <w:tmpl w:val="426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01E42"/>
    <w:multiLevelType w:val="multilevel"/>
    <w:tmpl w:val="0B9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5A288D"/>
    <w:multiLevelType w:val="multilevel"/>
    <w:tmpl w:val="EB66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C312D7"/>
    <w:multiLevelType w:val="multilevel"/>
    <w:tmpl w:val="E1B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27"/>
  </w:num>
  <w:num w:numId="5">
    <w:abstractNumId w:val="4"/>
  </w:num>
  <w:num w:numId="6">
    <w:abstractNumId w:val="14"/>
  </w:num>
  <w:num w:numId="7">
    <w:abstractNumId w:val="25"/>
  </w:num>
  <w:num w:numId="8">
    <w:abstractNumId w:val="2"/>
  </w:num>
  <w:num w:numId="9">
    <w:abstractNumId w:val="13"/>
  </w:num>
  <w:num w:numId="10">
    <w:abstractNumId w:val="17"/>
  </w:num>
  <w:num w:numId="11">
    <w:abstractNumId w:val="3"/>
  </w:num>
  <w:num w:numId="12">
    <w:abstractNumId w:val="24"/>
  </w:num>
  <w:num w:numId="13">
    <w:abstractNumId w:val="0"/>
  </w:num>
  <w:num w:numId="14">
    <w:abstractNumId w:val="29"/>
  </w:num>
  <w:num w:numId="15">
    <w:abstractNumId w:val="30"/>
  </w:num>
  <w:num w:numId="16">
    <w:abstractNumId w:val="16"/>
  </w:num>
  <w:num w:numId="17">
    <w:abstractNumId w:val="15"/>
  </w:num>
  <w:num w:numId="18">
    <w:abstractNumId w:val="9"/>
  </w:num>
  <w:num w:numId="19">
    <w:abstractNumId w:val="11"/>
  </w:num>
  <w:num w:numId="20">
    <w:abstractNumId w:val="1"/>
  </w:num>
  <w:num w:numId="21">
    <w:abstractNumId w:val="23"/>
  </w:num>
  <w:num w:numId="22">
    <w:abstractNumId w:val="6"/>
  </w:num>
  <w:num w:numId="23">
    <w:abstractNumId w:val="7"/>
  </w:num>
  <w:num w:numId="24">
    <w:abstractNumId w:val="12"/>
  </w:num>
  <w:num w:numId="25">
    <w:abstractNumId w:val="22"/>
  </w:num>
  <w:num w:numId="26">
    <w:abstractNumId w:val="5"/>
  </w:num>
  <w:num w:numId="27">
    <w:abstractNumId w:val="19"/>
  </w:num>
  <w:num w:numId="28">
    <w:abstractNumId w:val="21"/>
  </w:num>
  <w:num w:numId="29">
    <w:abstractNumId w:val="28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0"/>
    <w:rsid w:val="0004573A"/>
    <w:rsid w:val="00077DE2"/>
    <w:rsid w:val="000D4A04"/>
    <w:rsid w:val="000E5F73"/>
    <w:rsid w:val="0013652A"/>
    <w:rsid w:val="0018594F"/>
    <w:rsid w:val="001F689E"/>
    <w:rsid w:val="002278CF"/>
    <w:rsid w:val="002430CB"/>
    <w:rsid w:val="00283833"/>
    <w:rsid w:val="002C61D6"/>
    <w:rsid w:val="002E4478"/>
    <w:rsid w:val="003638CE"/>
    <w:rsid w:val="00380471"/>
    <w:rsid w:val="00434974"/>
    <w:rsid w:val="00435E3F"/>
    <w:rsid w:val="00455DCA"/>
    <w:rsid w:val="00497B1F"/>
    <w:rsid w:val="004D30F5"/>
    <w:rsid w:val="005B10B8"/>
    <w:rsid w:val="005B2A6E"/>
    <w:rsid w:val="005B38AC"/>
    <w:rsid w:val="005B5EA5"/>
    <w:rsid w:val="005D6FEF"/>
    <w:rsid w:val="00621733"/>
    <w:rsid w:val="006373C6"/>
    <w:rsid w:val="00694713"/>
    <w:rsid w:val="006B3361"/>
    <w:rsid w:val="006B700B"/>
    <w:rsid w:val="006C41A6"/>
    <w:rsid w:val="006E19D9"/>
    <w:rsid w:val="006E389C"/>
    <w:rsid w:val="006E3EF1"/>
    <w:rsid w:val="007B41D7"/>
    <w:rsid w:val="007D358D"/>
    <w:rsid w:val="007F4D95"/>
    <w:rsid w:val="00813288"/>
    <w:rsid w:val="0082141C"/>
    <w:rsid w:val="00866566"/>
    <w:rsid w:val="008714E7"/>
    <w:rsid w:val="00881C13"/>
    <w:rsid w:val="008869ED"/>
    <w:rsid w:val="008A444A"/>
    <w:rsid w:val="008B4EDE"/>
    <w:rsid w:val="00AA0EF4"/>
    <w:rsid w:val="00AC19F5"/>
    <w:rsid w:val="00AC748C"/>
    <w:rsid w:val="00AE370E"/>
    <w:rsid w:val="00B5690E"/>
    <w:rsid w:val="00BB029E"/>
    <w:rsid w:val="00C10014"/>
    <w:rsid w:val="00C14FE0"/>
    <w:rsid w:val="00C238BB"/>
    <w:rsid w:val="00C651CF"/>
    <w:rsid w:val="00CD61B7"/>
    <w:rsid w:val="00CE5C27"/>
    <w:rsid w:val="00CF52B6"/>
    <w:rsid w:val="00D02FDD"/>
    <w:rsid w:val="00D47541"/>
    <w:rsid w:val="00D62DD8"/>
    <w:rsid w:val="00D6720C"/>
    <w:rsid w:val="00DC3130"/>
    <w:rsid w:val="00E228CB"/>
    <w:rsid w:val="00E90B86"/>
    <w:rsid w:val="00E93C8D"/>
    <w:rsid w:val="00EB0337"/>
    <w:rsid w:val="00F9408B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80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380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5E3F"/>
    <w:pPr>
      <w:ind w:left="720"/>
      <w:contextualSpacing/>
    </w:pPr>
  </w:style>
  <w:style w:type="paragraph" w:styleId="a5">
    <w:name w:val="No Spacing"/>
    <w:link w:val="a6"/>
    <w:uiPriority w:val="1"/>
    <w:qFormat/>
    <w:rsid w:val="00E90B86"/>
    <w:pPr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rsid w:val="00E90B86"/>
    <w:rPr>
      <w:rFonts w:ascii="Times New Roman" w:hAnsi="Times New Roman"/>
      <w:sz w:val="24"/>
      <w:szCs w:val="24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2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41C"/>
    <w:rPr>
      <w:rFonts w:ascii="Segoe UI" w:hAnsi="Segoe UI" w:cs="Segoe UI"/>
      <w:sz w:val="18"/>
      <w:szCs w:val="18"/>
      <w:lang w:eastAsia="en-US"/>
    </w:rPr>
  </w:style>
  <w:style w:type="paragraph" w:customStyle="1" w:styleId="c41">
    <w:name w:val="c41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80471"/>
  </w:style>
  <w:style w:type="paragraph" w:customStyle="1" w:styleId="c28">
    <w:name w:val="c28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4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047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64">
    <w:name w:val="c64"/>
    <w:basedOn w:val="a0"/>
    <w:rsid w:val="00380471"/>
  </w:style>
  <w:style w:type="character" w:customStyle="1" w:styleId="c20">
    <w:name w:val="c20"/>
    <w:basedOn w:val="a0"/>
    <w:rsid w:val="00380471"/>
  </w:style>
  <w:style w:type="paragraph" w:customStyle="1" w:styleId="c26">
    <w:name w:val="c26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80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380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5E3F"/>
    <w:pPr>
      <w:ind w:left="720"/>
      <w:contextualSpacing/>
    </w:pPr>
  </w:style>
  <w:style w:type="paragraph" w:styleId="a5">
    <w:name w:val="No Spacing"/>
    <w:link w:val="a6"/>
    <w:uiPriority w:val="1"/>
    <w:qFormat/>
    <w:rsid w:val="00E90B86"/>
    <w:pPr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rsid w:val="00E90B86"/>
    <w:rPr>
      <w:rFonts w:ascii="Times New Roman" w:hAnsi="Times New Roman"/>
      <w:sz w:val="24"/>
      <w:szCs w:val="24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2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141C"/>
    <w:rPr>
      <w:rFonts w:ascii="Segoe UI" w:hAnsi="Segoe UI" w:cs="Segoe UI"/>
      <w:sz w:val="18"/>
      <w:szCs w:val="18"/>
      <w:lang w:eastAsia="en-US"/>
    </w:rPr>
  </w:style>
  <w:style w:type="paragraph" w:customStyle="1" w:styleId="c41">
    <w:name w:val="c41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80471"/>
  </w:style>
  <w:style w:type="paragraph" w:customStyle="1" w:styleId="c28">
    <w:name w:val="c28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4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047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64">
    <w:name w:val="c64"/>
    <w:basedOn w:val="a0"/>
    <w:rsid w:val="00380471"/>
  </w:style>
  <w:style w:type="character" w:customStyle="1" w:styleId="c20">
    <w:name w:val="c20"/>
    <w:basedOn w:val="a0"/>
    <w:rsid w:val="00380471"/>
  </w:style>
  <w:style w:type="paragraph" w:customStyle="1" w:styleId="c26">
    <w:name w:val="c26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380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ABF3-7497-4225-BEF5-F7F34B2E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Walmer</dc:creator>
  <cp:lastModifiedBy>user</cp:lastModifiedBy>
  <cp:revision>6</cp:revision>
  <cp:lastPrinted>2019-02-14T12:33:00Z</cp:lastPrinted>
  <dcterms:created xsi:type="dcterms:W3CDTF">2018-10-20T08:03:00Z</dcterms:created>
  <dcterms:modified xsi:type="dcterms:W3CDTF">2019-02-14T12:42:00Z</dcterms:modified>
</cp:coreProperties>
</file>